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179" w:rsidRDefault="001E0179" w:rsidP="001E0179">
      <w:pPr>
        <w:autoSpaceDE w:val="0"/>
        <w:autoSpaceDN w:val="0"/>
        <w:adjustRightInd w:val="0"/>
        <w:spacing w:after="0" w:line="240" w:lineRule="auto"/>
        <w:jc w:val="center"/>
        <w:rPr>
          <w:rFonts w:ascii="Times New Roman" w:hAnsi="Times New Roman"/>
          <w:b/>
          <w:bCs/>
          <w:sz w:val="28"/>
          <w:szCs w:val="23"/>
        </w:rPr>
      </w:pPr>
    </w:p>
    <w:p w:rsidR="00540220" w:rsidRPr="00116967" w:rsidRDefault="001E0179" w:rsidP="00540220">
      <w:pPr>
        <w:autoSpaceDE w:val="0"/>
        <w:autoSpaceDN w:val="0"/>
        <w:adjustRightInd w:val="0"/>
        <w:spacing w:after="0" w:line="240" w:lineRule="auto"/>
        <w:jc w:val="center"/>
        <w:rPr>
          <w:rFonts w:ascii="Times New Roman" w:hAnsi="Times New Roman"/>
          <w:b/>
          <w:bCs/>
          <w:sz w:val="28"/>
          <w:szCs w:val="23"/>
        </w:rPr>
      </w:pPr>
      <w:r w:rsidRPr="00116967">
        <w:rPr>
          <w:rFonts w:ascii="Times New Roman" w:hAnsi="Times New Roman"/>
          <w:b/>
          <w:bCs/>
          <w:sz w:val="28"/>
          <w:szCs w:val="23"/>
        </w:rPr>
        <w:t>GUIDELINES FOR POSTER PREPARATION</w:t>
      </w:r>
    </w:p>
    <w:p w:rsidR="001E0179" w:rsidRPr="008F3C64" w:rsidRDefault="001E0179" w:rsidP="001E0179">
      <w:pPr>
        <w:autoSpaceDE w:val="0"/>
        <w:autoSpaceDN w:val="0"/>
        <w:adjustRightInd w:val="0"/>
        <w:spacing w:after="0" w:line="240" w:lineRule="auto"/>
        <w:rPr>
          <w:rFonts w:ascii="Times New Roman" w:hAnsi="Times New Roman"/>
          <w:b/>
          <w:bCs/>
          <w:sz w:val="23"/>
          <w:szCs w:val="23"/>
        </w:rPr>
      </w:pPr>
    </w:p>
    <w:p w:rsidR="001E0179" w:rsidRDefault="001E0179" w:rsidP="001E0179">
      <w:pPr>
        <w:autoSpaceDE w:val="0"/>
        <w:autoSpaceDN w:val="0"/>
        <w:adjustRightInd w:val="0"/>
        <w:spacing w:after="0" w:line="240" w:lineRule="auto"/>
        <w:rPr>
          <w:rFonts w:ascii="Times New Roman" w:hAnsi="Times New Roman"/>
          <w:b/>
          <w:bCs/>
          <w:sz w:val="23"/>
          <w:szCs w:val="23"/>
        </w:rPr>
      </w:pPr>
    </w:p>
    <w:p w:rsidR="001E0179" w:rsidRPr="00B5632D" w:rsidRDefault="001E0179" w:rsidP="001E0179">
      <w:pPr>
        <w:autoSpaceDE w:val="0"/>
        <w:autoSpaceDN w:val="0"/>
        <w:adjustRightInd w:val="0"/>
        <w:spacing w:after="0" w:line="240" w:lineRule="auto"/>
        <w:rPr>
          <w:rFonts w:ascii="Times New Roman" w:hAnsi="Times New Roman"/>
          <w:b/>
        </w:rPr>
      </w:pPr>
      <w:r w:rsidRPr="00B5632D">
        <w:rPr>
          <w:rFonts w:ascii="Times New Roman" w:hAnsi="Times New Roman"/>
          <w:b/>
          <w:bCs/>
        </w:rPr>
        <w:t xml:space="preserve">Poster size: </w:t>
      </w:r>
      <w:r w:rsidRPr="00B5632D">
        <w:rPr>
          <w:rFonts w:ascii="Times New Roman" w:hAnsi="Times New Roman"/>
          <w:b/>
          <w:bCs/>
        </w:rPr>
        <w:tab/>
        <w:t>A1 format (</w:t>
      </w:r>
      <w:r w:rsidRPr="00B5632D">
        <w:rPr>
          <w:rFonts w:ascii="Times New Roman" w:hAnsi="Times New Roman"/>
          <w:b/>
        </w:rPr>
        <w:t xml:space="preserve">594 mm width x 841 mm height), </w:t>
      </w:r>
    </w:p>
    <w:p w:rsidR="001E0179" w:rsidRPr="00B5632D" w:rsidRDefault="001E0179" w:rsidP="001E0179">
      <w:pPr>
        <w:autoSpaceDE w:val="0"/>
        <w:autoSpaceDN w:val="0"/>
        <w:adjustRightInd w:val="0"/>
        <w:spacing w:after="0" w:line="240" w:lineRule="auto"/>
        <w:rPr>
          <w:rFonts w:ascii="Times New Roman" w:hAnsi="Times New Roman"/>
          <w:b/>
        </w:rPr>
      </w:pPr>
      <w:r w:rsidRPr="00B5632D">
        <w:rPr>
          <w:rFonts w:ascii="Times New Roman" w:hAnsi="Times New Roman"/>
          <w:b/>
        </w:rPr>
        <w:t>Orientation:</w:t>
      </w:r>
      <w:r w:rsidR="00405937" w:rsidRPr="00B5632D">
        <w:rPr>
          <w:rFonts w:ascii="Times New Roman" w:hAnsi="Times New Roman"/>
          <w:b/>
        </w:rPr>
        <w:t xml:space="preserve"> </w:t>
      </w:r>
      <w:r w:rsidR="00405937" w:rsidRPr="00B5632D">
        <w:rPr>
          <w:rFonts w:ascii="Times New Roman" w:hAnsi="Times New Roman"/>
          <w:b/>
        </w:rPr>
        <w:tab/>
        <w:t>Portrait</w:t>
      </w:r>
    </w:p>
    <w:p w:rsidR="001E0179" w:rsidRPr="00B5632D" w:rsidRDefault="001E0179" w:rsidP="001E0179">
      <w:pPr>
        <w:autoSpaceDE w:val="0"/>
        <w:autoSpaceDN w:val="0"/>
        <w:adjustRightInd w:val="0"/>
        <w:spacing w:after="0" w:line="240" w:lineRule="auto"/>
        <w:rPr>
          <w:rFonts w:ascii="Times New Roman" w:hAnsi="Times New Roman"/>
          <w:b/>
        </w:rPr>
      </w:pPr>
      <w:r w:rsidRPr="00B5632D">
        <w:rPr>
          <w:rFonts w:ascii="Times New Roman" w:hAnsi="Times New Roman"/>
          <w:b/>
        </w:rPr>
        <w:t xml:space="preserve">Resolution: </w:t>
      </w:r>
      <w:r w:rsidRPr="00B5632D">
        <w:rPr>
          <w:rFonts w:ascii="Times New Roman" w:hAnsi="Times New Roman"/>
          <w:b/>
        </w:rPr>
        <w:tab/>
        <w:t>min. 300dpi (both horizontal and vertical resolution)</w:t>
      </w:r>
    </w:p>
    <w:p w:rsidR="001E0179" w:rsidRPr="00B5632D" w:rsidRDefault="001E0179" w:rsidP="001E0179">
      <w:pPr>
        <w:autoSpaceDE w:val="0"/>
        <w:autoSpaceDN w:val="0"/>
        <w:adjustRightInd w:val="0"/>
        <w:spacing w:after="0" w:line="240" w:lineRule="auto"/>
        <w:rPr>
          <w:rFonts w:ascii="Times New Roman" w:hAnsi="Times New Roman"/>
          <w:b/>
        </w:rPr>
      </w:pPr>
      <w:r w:rsidRPr="00B5632D">
        <w:rPr>
          <w:rFonts w:ascii="Times New Roman" w:hAnsi="Times New Roman"/>
          <w:b/>
        </w:rPr>
        <w:t xml:space="preserve">File format: </w:t>
      </w:r>
      <w:r w:rsidRPr="00B5632D">
        <w:rPr>
          <w:rFonts w:ascii="Times New Roman" w:hAnsi="Times New Roman"/>
          <w:b/>
        </w:rPr>
        <w:tab/>
        <w:t>*.</w:t>
      </w:r>
      <w:proofErr w:type="spellStart"/>
      <w:r w:rsidRPr="00B5632D">
        <w:rPr>
          <w:rFonts w:ascii="Times New Roman" w:hAnsi="Times New Roman"/>
          <w:b/>
        </w:rPr>
        <w:t>tif</w:t>
      </w:r>
      <w:proofErr w:type="spellEnd"/>
      <w:r w:rsidRPr="00B5632D">
        <w:rPr>
          <w:rFonts w:ascii="Times New Roman" w:hAnsi="Times New Roman"/>
          <w:b/>
        </w:rPr>
        <w:t xml:space="preserve"> (TIFF Image)</w:t>
      </w:r>
    </w:p>
    <w:p w:rsidR="001E0179" w:rsidRPr="00B5632D" w:rsidRDefault="001E0179" w:rsidP="001E0179">
      <w:pPr>
        <w:autoSpaceDE w:val="0"/>
        <w:autoSpaceDN w:val="0"/>
        <w:adjustRightInd w:val="0"/>
        <w:spacing w:after="0" w:line="240" w:lineRule="auto"/>
        <w:rPr>
          <w:rFonts w:ascii="Times New Roman" w:hAnsi="Times New Roman"/>
          <w:b/>
        </w:rPr>
      </w:pPr>
      <w:r w:rsidRPr="00B5632D">
        <w:rPr>
          <w:rFonts w:ascii="Times New Roman" w:hAnsi="Times New Roman"/>
          <w:b/>
        </w:rPr>
        <w:t>File size:</w:t>
      </w:r>
      <w:r w:rsidRPr="00B5632D">
        <w:rPr>
          <w:rFonts w:ascii="Times New Roman" w:hAnsi="Times New Roman"/>
          <w:b/>
        </w:rPr>
        <w:tab/>
        <w:t xml:space="preserve">max. </w:t>
      </w:r>
      <w:r w:rsidR="00405937" w:rsidRPr="00B5632D">
        <w:rPr>
          <w:rFonts w:ascii="Times New Roman" w:hAnsi="Times New Roman"/>
          <w:b/>
        </w:rPr>
        <w:t>5 MB (on e-mail: scientific.committee@see-leader.eu</w:t>
      </w:r>
      <w:r w:rsidRPr="00B5632D">
        <w:rPr>
          <w:rFonts w:ascii="Times New Roman" w:hAnsi="Times New Roman"/>
          <w:b/>
        </w:rPr>
        <w:t xml:space="preserve">) </w:t>
      </w:r>
    </w:p>
    <w:p w:rsidR="001E0179" w:rsidRPr="00B5632D" w:rsidRDefault="001E0179" w:rsidP="001E0179">
      <w:pPr>
        <w:autoSpaceDE w:val="0"/>
        <w:autoSpaceDN w:val="0"/>
        <w:adjustRightInd w:val="0"/>
        <w:spacing w:after="0" w:line="240" w:lineRule="auto"/>
        <w:ind w:left="720" w:firstLine="720"/>
        <w:rPr>
          <w:rFonts w:ascii="Times New Roman" w:hAnsi="Times New Roman"/>
          <w:b/>
        </w:rPr>
      </w:pPr>
      <w:proofErr w:type="gramStart"/>
      <w:r w:rsidRPr="00B5632D">
        <w:rPr>
          <w:rFonts w:ascii="Times New Roman" w:hAnsi="Times New Roman"/>
          <w:b/>
        </w:rPr>
        <w:t>or</w:t>
      </w:r>
      <w:proofErr w:type="gramEnd"/>
      <w:r w:rsidRPr="00B5632D">
        <w:rPr>
          <w:rFonts w:ascii="Times New Roman" w:hAnsi="Times New Roman"/>
          <w:b/>
        </w:rPr>
        <w:t xml:space="preserve"> </w:t>
      </w:r>
    </w:p>
    <w:p w:rsidR="001E0179" w:rsidRPr="00B5632D" w:rsidRDefault="001E0179" w:rsidP="001E0179">
      <w:pPr>
        <w:autoSpaceDE w:val="0"/>
        <w:autoSpaceDN w:val="0"/>
        <w:adjustRightInd w:val="0"/>
        <w:spacing w:after="0" w:line="240" w:lineRule="auto"/>
        <w:ind w:left="1440"/>
        <w:rPr>
          <w:rFonts w:ascii="Times New Roman" w:hAnsi="Times New Roman"/>
          <w:b/>
        </w:rPr>
      </w:pPr>
      <w:proofErr w:type="gramStart"/>
      <w:r w:rsidRPr="00B5632D">
        <w:rPr>
          <w:rFonts w:ascii="Times New Roman" w:hAnsi="Times New Roman"/>
          <w:b/>
        </w:rPr>
        <w:t>max</w:t>
      </w:r>
      <w:proofErr w:type="gramEnd"/>
      <w:r w:rsidRPr="00B5632D">
        <w:rPr>
          <w:rFonts w:ascii="Times New Roman" w:hAnsi="Times New Roman"/>
          <w:b/>
        </w:rPr>
        <w:t>. 20 MB (via Google Drive link, WeTransfer link, or similar</w:t>
      </w:r>
      <w:r w:rsidR="00536C24" w:rsidRPr="00B5632D">
        <w:rPr>
          <w:rFonts w:ascii="Times New Roman" w:hAnsi="Times New Roman"/>
          <w:b/>
        </w:rPr>
        <w:t>, to</w:t>
      </w:r>
      <w:r w:rsidR="009943B0" w:rsidRPr="00B5632D">
        <w:rPr>
          <w:rFonts w:ascii="Times New Roman" w:hAnsi="Times New Roman"/>
          <w:b/>
        </w:rPr>
        <w:t xml:space="preserve"> </w:t>
      </w:r>
      <w:r w:rsidR="00437DAA" w:rsidRPr="00B5632D">
        <w:rPr>
          <w:rFonts w:ascii="Times New Roman" w:hAnsi="Times New Roman"/>
          <w:b/>
        </w:rPr>
        <w:t>scientific.committee@see-leader.eu</w:t>
      </w:r>
      <w:r w:rsidRPr="00B5632D">
        <w:rPr>
          <w:rFonts w:ascii="Times New Roman" w:hAnsi="Times New Roman"/>
          <w:b/>
        </w:rPr>
        <w:t>)</w:t>
      </w:r>
    </w:p>
    <w:p w:rsidR="001E0179" w:rsidRDefault="001E0179" w:rsidP="001E0179">
      <w:pPr>
        <w:autoSpaceDE w:val="0"/>
        <w:autoSpaceDN w:val="0"/>
        <w:adjustRightInd w:val="0"/>
        <w:spacing w:after="0" w:line="240" w:lineRule="auto"/>
        <w:rPr>
          <w:rFonts w:ascii="Times New Roman" w:hAnsi="Times New Roman"/>
          <w:sz w:val="23"/>
          <w:szCs w:val="23"/>
        </w:rPr>
      </w:pPr>
    </w:p>
    <w:p w:rsidR="001E0179" w:rsidRPr="00B26501" w:rsidRDefault="00437DAA" w:rsidP="00B26501">
      <w:pPr>
        <w:autoSpaceDE w:val="0"/>
        <w:autoSpaceDN w:val="0"/>
        <w:adjustRightInd w:val="0"/>
        <w:spacing w:after="0" w:line="240" w:lineRule="auto"/>
        <w:rPr>
          <w:rFonts w:ascii="Times New Roman" w:hAnsi="Times New Roman"/>
        </w:rPr>
      </w:pPr>
      <w:r w:rsidRPr="00B26501">
        <w:rPr>
          <w:rFonts w:ascii="Times New Roman" w:hAnsi="Times New Roman"/>
        </w:rPr>
        <w:t>Poster submission:</w:t>
      </w:r>
    </w:p>
    <w:p w:rsidR="001E0179" w:rsidRPr="00B26501" w:rsidRDefault="001E0179" w:rsidP="00B26501">
      <w:pPr>
        <w:autoSpaceDE w:val="0"/>
        <w:autoSpaceDN w:val="0"/>
        <w:adjustRightInd w:val="0"/>
        <w:spacing w:after="0" w:line="240" w:lineRule="auto"/>
        <w:rPr>
          <w:rFonts w:ascii="Times New Roman" w:hAnsi="Times New Roman"/>
        </w:rPr>
      </w:pPr>
    </w:p>
    <w:p w:rsidR="001E0179" w:rsidRPr="00B26501" w:rsidRDefault="001E0179" w:rsidP="00B26501">
      <w:pPr>
        <w:autoSpaceDE w:val="0"/>
        <w:autoSpaceDN w:val="0"/>
        <w:adjustRightInd w:val="0"/>
        <w:spacing w:after="0" w:line="240" w:lineRule="auto"/>
        <w:rPr>
          <w:rFonts w:ascii="Times New Roman" w:hAnsi="Times New Roman"/>
        </w:rPr>
      </w:pPr>
      <w:r w:rsidRPr="00B26501">
        <w:rPr>
          <w:rFonts w:ascii="Times New Roman" w:hAnsi="Times New Roman"/>
        </w:rPr>
        <w:t>The poster must fit within these measurements.</w:t>
      </w:r>
    </w:p>
    <w:p w:rsidR="001E0179" w:rsidRPr="00B26501" w:rsidRDefault="001E0179" w:rsidP="00B26501">
      <w:pPr>
        <w:autoSpaceDE w:val="0"/>
        <w:autoSpaceDN w:val="0"/>
        <w:adjustRightInd w:val="0"/>
        <w:spacing w:after="0" w:line="240" w:lineRule="auto"/>
        <w:rPr>
          <w:rFonts w:ascii="Times New Roman" w:hAnsi="Times New Roman"/>
        </w:rPr>
      </w:pPr>
      <w:r w:rsidRPr="00B26501">
        <w:rPr>
          <w:rFonts w:ascii="Times New Roman" w:hAnsi="Times New Roman"/>
        </w:rPr>
        <w:t>Please check in with the Registration Desk upon arrival</w:t>
      </w:r>
      <w:r w:rsidR="004B37FF" w:rsidRPr="00B26501">
        <w:rPr>
          <w:rFonts w:ascii="Times New Roman" w:hAnsi="Times New Roman"/>
        </w:rPr>
        <w:t xml:space="preserve"> where your poster is placed</w:t>
      </w:r>
      <w:r w:rsidRPr="00B26501">
        <w:rPr>
          <w:rFonts w:ascii="Times New Roman" w:hAnsi="Times New Roman"/>
        </w:rPr>
        <w:t>. You will be told what your board</w:t>
      </w:r>
      <w:r w:rsidR="004B37FF" w:rsidRPr="00B26501">
        <w:rPr>
          <w:rFonts w:ascii="Times New Roman" w:hAnsi="Times New Roman"/>
        </w:rPr>
        <w:t xml:space="preserve"> </w:t>
      </w:r>
      <w:r w:rsidRPr="00B26501">
        <w:rPr>
          <w:rFonts w:ascii="Times New Roman" w:hAnsi="Times New Roman"/>
        </w:rPr>
        <w:t>number assignment is and what session your poster has been linked with.</w:t>
      </w:r>
      <w:r w:rsidR="004B37FF" w:rsidRPr="00B26501">
        <w:rPr>
          <w:rFonts w:ascii="Times New Roman" w:hAnsi="Times New Roman"/>
        </w:rPr>
        <w:t xml:space="preserve"> </w:t>
      </w:r>
      <w:r w:rsidR="00CA7C5C" w:rsidRPr="00C663F2">
        <w:rPr>
          <w:rFonts w:ascii="Times New Roman" w:hAnsi="Times New Roman"/>
        </w:rPr>
        <w:t>A QR code will be assigned to each poster to enable visualization on the SEE LEADER website.</w:t>
      </w:r>
    </w:p>
    <w:p w:rsidR="001E0179" w:rsidRPr="00B26501" w:rsidRDefault="001E0179" w:rsidP="00B26501">
      <w:pPr>
        <w:autoSpaceDE w:val="0"/>
        <w:autoSpaceDN w:val="0"/>
        <w:adjustRightInd w:val="0"/>
        <w:spacing w:after="0" w:line="240" w:lineRule="auto"/>
        <w:rPr>
          <w:rFonts w:ascii="Times New Roman" w:hAnsi="Times New Roman"/>
          <w:b/>
          <w:bCs/>
        </w:rPr>
      </w:pPr>
    </w:p>
    <w:p w:rsidR="001E0179" w:rsidRPr="00B26501" w:rsidRDefault="001E0179" w:rsidP="00B26501">
      <w:pPr>
        <w:autoSpaceDE w:val="0"/>
        <w:autoSpaceDN w:val="0"/>
        <w:adjustRightInd w:val="0"/>
        <w:spacing w:after="0" w:line="240" w:lineRule="auto"/>
        <w:rPr>
          <w:rFonts w:ascii="Times New Roman" w:hAnsi="Times New Roman"/>
          <w:b/>
          <w:bCs/>
        </w:rPr>
      </w:pPr>
      <w:r w:rsidRPr="00B26501">
        <w:rPr>
          <w:rFonts w:ascii="Times New Roman" w:hAnsi="Times New Roman"/>
          <w:b/>
          <w:bCs/>
        </w:rPr>
        <w:t>Components of the poster:</w:t>
      </w:r>
    </w:p>
    <w:p w:rsidR="001E0179" w:rsidRDefault="001E0179" w:rsidP="00B26501">
      <w:pPr>
        <w:autoSpaceDE w:val="0"/>
        <w:autoSpaceDN w:val="0"/>
        <w:adjustRightInd w:val="0"/>
        <w:spacing w:after="0" w:line="240" w:lineRule="auto"/>
        <w:rPr>
          <w:rFonts w:ascii="Times New Roman" w:hAnsi="Times New Roman"/>
        </w:rPr>
      </w:pPr>
      <w:r w:rsidRPr="00B26501">
        <w:rPr>
          <w:rFonts w:ascii="Times New Roman" w:hAnsi="Times New Roman"/>
        </w:rPr>
        <w:t xml:space="preserve">Posters should include a </w:t>
      </w:r>
      <w:r w:rsidR="004B37FF" w:rsidRPr="00B26501">
        <w:rPr>
          <w:rFonts w:ascii="Times New Roman" w:hAnsi="Times New Roman"/>
        </w:rPr>
        <w:t xml:space="preserve">SEE LEADER 2019. heading, </w:t>
      </w:r>
      <w:r w:rsidRPr="00B26501">
        <w:rPr>
          <w:rFonts w:ascii="Times New Roman" w:hAnsi="Times New Roman"/>
        </w:rPr>
        <w:t>title, names of authors and their addresses, abstract, introduction materials and methods, results and discussion, conclusions, acknowledgments (if any), references, tables and figures.</w:t>
      </w:r>
    </w:p>
    <w:p w:rsidR="00177B78" w:rsidRPr="00B26501" w:rsidRDefault="00177B78" w:rsidP="00B26501">
      <w:pPr>
        <w:autoSpaceDE w:val="0"/>
        <w:autoSpaceDN w:val="0"/>
        <w:adjustRightInd w:val="0"/>
        <w:spacing w:after="0" w:line="240" w:lineRule="auto"/>
        <w:rPr>
          <w:rFonts w:ascii="Times New Roman" w:hAnsi="Times New Roman"/>
        </w:rPr>
      </w:pPr>
    </w:p>
    <w:p w:rsidR="001E0179" w:rsidRPr="00B26501" w:rsidRDefault="001E0179" w:rsidP="00B26501">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t xml:space="preserve">Title: </w:t>
      </w:r>
    </w:p>
    <w:p w:rsidR="001E0179" w:rsidRPr="00B26501" w:rsidRDefault="001E0179" w:rsidP="00B26501">
      <w:pPr>
        <w:autoSpaceDE w:val="0"/>
        <w:autoSpaceDN w:val="0"/>
        <w:adjustRightInd w:val="0"/>
        <w:spacing w:after="0" w:line="240" w:lineRule="auto"/>
        <w:jc w:val="both"/>
        <w:rPr>
          <w:rFonts w:ascii="Times New Roman" w:hAnsi="Times New Roman"/>
        </w:rPr>
      </w:pPr>
      <w:r w:rsidRPr="00B26501">
        <w:rPr>
          <w:rFonts w:ascii="Times New Roman" w:hAnsi="Times New Roman"/>
        </w:rPr>
        <w:t xml:space="preserve">Below the title should include the name(s) of the author(s) and their </w:t>
      </w:r>
      <w:proofErr w:type="gramStart"/>
      <w:r w:rsidRPr="00B26501">
        <w:rPr>
          <w:rFonts w:ascii="Times New Roman" w:hAnsi="Times New Roman"/>
        </w:rPr>
        <w:t>address(</w:t>
      </w:r>
      <w:proofErr w:type="spellStart"/>
      <w:proofErr w:type="gramEnd"/>
      <w:r w:rsidRPr="00B26501">
        <w:rPr>
          <w:rFonts w:ascii="Times New Roman" w:hAnsi="Times New Roman"/>
        </w:rPr>
        <w:t>es</w:t>
      </w:r>
      <w:proofErr w:type="spellEnd"/>
      <w:r w:rsidRPr="00B26501">
        <w:rPr>
          <w:rFonts w:ascii="Times New Roman" w:hAnsi="Times New Roman"/>
        </w:rPr>
        <w:t>).</w:t>
      </w:r>
    </w:p>
    <w:p w:rsidR="001E0179" w:rsidRPr="00B26501" w:rsidRDefault="001E0179" w:rsidP="00B26501">
      <w:pPr>
        <w:autoSpaceDE w:val="0"/>
        <w:autoSpaceDN w:val="0"/>
        <w:adjustRightInd w:val="0"/>
        <w:spacing w:after="0" w:line="240" w:lineRule="auto"/>
        <w:jc w:val="both"/>
        <w:rPr>
          <w:rFonts w:ascii="Times New Roman" w:hAnsi="Times New Roman"/>
          <w:b/>
          <w:bCs/>
        </w:rPr>
      </w:pPr>
    </w:p>
    <w:p w:rsidR="001E0179" w:rsidRPr="00B26501" w:rsidRDefault="001E0179" w:rsidP="00B26501">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t xml:space="preserve">Abstract: </w:t>
      </w:r>
    </w:p>
    <w:p w:rsidR="001E0179" w:rsidRPr="00B26501" w:rsidRDefault="001E0179" w:rsidP="00B26501">
      <w:pPr>
        <w:autoSpaceDE w:val="0"/>
        <w:autoSpaceDN w:val="0"/>
        <w:adjustRightInd w:val="0"/>
        <w:spacing w:after="0" w:line="240" w:lineRule="auto"/>
        <w:jc w:val="both"/>
        <w:rPr>
          <w:rFonts w:ascii="Times New Roman" w:hAnsi="Times New Roman"/>
        </w:rPr>
      </w:pPr>
      <w:r w:rsidRPr="00B26501">
        <w:rPr>
          <w:rFonts w:ascii="Times New Roman" w:hAnsi="Times New Roman"/>
        </w:rPr>
        <w:t>The abstract should be a concise highlight of the results and conclusions and should be brief (&lt;300 words).</w:t>
      </w:r>
    </w:p>
    <w:p w:rsidR="001E0179" w:rsidRPr="00B26501" w:rsidRDefault="001E0179" w:rsidP="00B26501">
      <w:pPr>
        <w:autoSpaceDE w:val="0"/>
        <w:autoSpaceDN w:val="0"/>
        <w:adjustRightInd w:val="0"/>
        <w:spacing w:after="0" w:line="240" w:lineRule="auto"/>
        <w:jc w:val="both"/>
        <w:rPr>
          <w:rFonts w:ascii="Times New Roman" w:hAnsi="Times New Roman"/>
          <w:b/>
          <w:bCs/>
        </w:rPr>
      </w:pPr>
    </w:p>
    <w:p w:rsidR="001E0179" w:rsidRPr="00B26501" w:rsidRDefault="001E0179" w:rsidP="00B26501">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t xml:space="preserve">Introduction: </w:t>
      </w:r>
    </w:p>
    <w:p w:rsidR="001E0179" w:rsidRPr="00B26501" w:rsidRDefault="001E0179" w:rsidP="00B26501">
      <w:pPr>
        <w:autoSpaceDE w:val="0"/>
        <w:autoSpaceDN w:val="0"/>
        <w:adjustRightInd w:val="0"/>
        <w:spacing w:after="0" w:line="240" w:lineRule="auto"/>
        <w:jc w:val="both"/>
        <w:rPr>
          <w:rFonts w:ascii="Times New Roman" w:hAnsi="Times New Roman"/>
        </w:rPr>
      </w:pPr>
      <w:r w:rsidRPr="00B26501">
        <w:rPr>
          <w:rFonts w:ascii="Times New Roman" w:hAnsi="Times New Roman"/>
        </w:rPr>
        <w:t>The introduction should explain why the research was conducted and why it is important. The introduction should condense the relevant information in the field that led the author to do the research. The introduction is not a complete literature review, and only the most relevant references should be cited. The introduction should also contain a statement that describes the purpose or objective of the research.</w:t>
      </w:r>
    </w:p>
    <w:p w:rsidR="001E0179" w:rsidRPr="00B26501" w:rsidRDefault="001E0179" w:rsidP="00B26501">
      <w:pPr>
        <w:autoSpaceDE w:val="0"/>
        <w:autoSpaceDN w:val="0"/>
        <w:adjustRightInd w:val="0"/>
        <w:spacing w:after="0" w:line="240" w:lineRule="auto"/>
        <w:jc w:val="both"/>
        <w:rPr>
          <w:rFonts w:ascii="Times New Roman" w:hAnsi="Times New Roman"/>
          <w:b/>
          <w:bCs/>
        </w:rPr>
      </w:pPr>
    </w:p>
    <w:p w:rsidR="001E0179" w:rsidRPr="00B26501" w:rsidRDefault="001E0179" w:rsidP="00B26501">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t xml:space="preserve">Materials and Methods: </w:t>
      </w:r>
    </w:p>
    <w:p w:rsidR="001E0179" w:rsidRPr="00B26501" w:rsidRDefault="001E0179" w:rsidP="00B26501">
      <w:pPr>
        <w:autoSpaceDE w:val="0"/>
        <w:autoSpaceDN w:val="0"/>
        <w:adjustRightInd w:val="0"/>
        <w:spacing w:after="0" w:line="240" w:lineRule="auto"/>
        <w:jc w:val="both"/>
        <w:rPr>
          <w:rFonts w:ascii="Times New Roman" w:hAnsi="Times New Roman"/>
        </w:rPr>
      </w:pPr>
      <w:r w:rsidRPr="00B26501">
        <w:rPr>
          <w:rFonts w:ascii="Times New Roman" w:hAnsi="Times New Roman"/>
        </w:rPr>
        <w:t>The section should briefly describe what was done so that the others can repeat the experiment. Experimental designs can be explained by use of figures if they will help clarify what was done. If the experiment was a complicated one with many sub-parts, subsections may be used to describe each sub-part.</w:t>
      </w:r>
    </w:p>
    <w:p w:rsidR="001E0179" w:rsidRPr="00B26501" w:rsidRDefault="001E0179" w:rsidP="00B26501">
      <w:pPr>
        <w:autoSpaceDE w:val="0"/>
        <w:autoSpaceDN w:val="0"/>
        <w:adjustRightInd w:val="0"/>
        <w:spacing w:after="0" w:line="240" w:lineRule="auto"/>
        <w:jc w:val="both"/>
        <w:rPr>
          <w:rFonts w:ascii="Times New Roman" w:hAnsi="Times New Roman"/>
          <w:b/>
          <w:bCs/>
        </w:rPr>
      </w:pPr>
    </w:p>
    <w:p w:rsidR="001E0179" w:rsidRPr="00B26501" w:rsidRDefault="001E0179" w:rsidP="001E0179">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t xml:space="preserve">Results and discussion: </w:t>
      </w:r>
    </w:p>
    <w:p w:rsidR="001E0179" w:rsidRDefault="001E0179" w:rsidP="001E0179">
      <w:pPr>
        <w:autoSpaceDE w:val="0"/>
        <w:autoSpaceDN w:val="0"/>
        <w:adjustRightInd w:val="0"/>
        <w:spacing w:after="0" w:line="240" w:lineRule="auto"/>
        <w:jc w:val="both"/>
        <w:rPr>
          <w:rFonts w:ascii="Times New Roman" w:hAnsi="Times New Roman"/>
        </w:rPr>
      </w:pPr>
      <w:r w:rsidRPr="00B26501">
        <w:rPr>
          <w:rFonts w:ascii="Times New Roman" w:hAnsi="Times New Roman"/>
        </w:rPr>
        <w:t>This section describes the obtained results. Proper use of tables and figures can enhance and help explain the results. Statistical analysis of data is necessary, unless differences are so obvious that statistical analysis is superfluous. Although probability values of 0.05 and 0.01 are traditionally used, each author is free to choose his own level of significance.</w:t>
      </w:r>
    </w:p>
    <w:p w:rsidR="00CA7C5C" w:rsidRDefault="00CA7C5C" w:rsidP="001E0179">
      <w:pPr>
        <w:autoSpaceDE w:val="0"/>
        <w:autoSpaceDN w:val="0"/>
        <w:adjustRightInd w:val="0"/>
        <w:spacing w:after="0" w:line="240" w:lineRule="auto"/>
        <w:jc w:val="both"/>
        <w:rPr>
          <w:rFonts w:ascii="Times New Roman" w:hAnsi="Times New Roman"/>
        </w:rPr>
      </w:pPr>
    </w:p>
    <w:p w:rsidR="00CA7C5C" w:rsidRPr="00B26501" w:rsidRDefault="00CA7C5C" w:rsidP="001E0179">
      <w:pPr>
        <w:autoSpaceDE w:val="0"/>
        <w:autoSpaceDN w:val="0"/>
        <w:adjustRightInd w:val="0"/>
        <w:spacing w:after="0" w:line="240" w:lineRule="auto"/>
        <w:jc w:val="both"/>
        <w:rPr>
          <w:rFonts w:ascii="Times New Roman" w:hAnsi="Times New Roman"/>
        </w:rPr>
      </w:pPr>
    </w:p>
    <w:p w:rsidR="001E0179" w:rsidRPr="00B26501" w:rsidRDefault="001E0179" w:rsidP="001E0179">
      <w:pPr>
        <w:autoSpaceDE w:val="0"/>
        <w:autoSpaceDN w:val="0"/>
        <w:adjustRightInd w:val="0"/>
        <w:spacing w:after="0" w:line="240" w:lineRule="auto"/>
        <w:jc w:val="both"/>
        <w:rPr>
          <w:rFonts w:ascii="Times New Roman" w:hAnsi="Times New Roman"/>
        </w:rPr>
      </w:pPr>
    </w:p>
    <w:p w:rsidR="001E0179" w:rsidRPr="00B26501" w:rsidRDefault="001E0179" w:rsidP="001E0179">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lastRenderedPageBreak/>
        <w:t xml:space="preserve">Conclusion: </w:t>
      </w:r>
    </w:p>
    <w:p w:rsidR="001E0179" w:rsidRPr="00B26501" w:rsidRDefault="001E0179" w:rsidP="001E0179">
      <w:pPr>
        <w:autoSpaceDE w:val="0"/>
        <w:autoSpaceDN w:val="0"/>
        <w:adjustRightInd w:val="0"/>
        <w:spacing w:after="0" w:line="240" w:lineRule="auto"/>
        <w:jc w:val="both"/>
        <w:rPr>
          <w:rFonts w:ascii="Times New Roman" w:hAnsi="Times New Roman"/>
        </w:rPr>
      </w:pPr>
      <w:r w:rsidRPr="00B26501">
        <w:rPr>
          <w:rFonts w:ascii="Times New Roman" w:hAnsi="Times New Roman"/>
        </w:rPr>
        <w:t xml:space="preserve">This section should be used to briefly offer a synopsis of the conclusions of the research data. Concisely state the main conclusion. </w:t>
      </w:r>
    </w:p>
    <w:p w:rsidR="001E0179" w:rsidRPr="00B26501" w:rsidRDefault="001E0179" w:rsidP="001E0179">
      <w:pPr>
        <w:autoSpaceDE w:val="0"/>
        <w:autoSpaceDN w:val="0"/>
        <w:adjustRightInd w:val="0"/>
        <w:spacing w:after="0" w:line="240" w:lineRule="auto"/>
        <w:jc w:val="both"/>
        <w:rPr>
          <w:rFonts w:ascii="Times New Roman" w:hAnsi="Times New Roman"/>
          <w:b/>
          <w:bCs/>
        </w:rPr>
      </w:pPr>
    </w:p>
    <w:p w:rsidR="001E0179" w:rsidRPr="00B26501" w:rsidRDefault="001E0179" w:rsidP="001E0179">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t xml:space="preserve">Acknowledgments: </w:t>
      </w:r>
    </w:p>
    <w:p w:rsidR="001E0179" w:rsidRPr="00B26501" w:rsidRDefault="001E0179" w:rsidP="001E0179">
      <w:pPr>
        <w:autoSpaceDE w:val="0"/>
        <w:autoSpaceDN w:val="0"/>
        <w:adjustRightInd w:val="0"/>
        <w:spacing w:after="0" w:line="240" w:lineRule="auto"/>
        <w:jc w:val="both"/>
        <w:rPr>
          <w:rFonts w:ascii="Times New Roman" w:hAnsi="Times New Roman"/>
        </w:rPr>
      </w:pPr>
      <w:r w:rsidRPr="00B26501">
        <w:rPr>
          <w:rFonts w:ascii="Times New Roman" w:hAnsi="Times New Roman"/>
        </w:rPr>
        <w:t>This section should be used to thank organizations which supported the research monetarily and individuals who assisted in the research or preparation of the paper (optional).</w:t>
      </w:r>
    </w:p>
    <w:p w:rsidR="001E0179" w:rsidRPr="00B26501" w:rsidRDefault="001E0179" w:rsidP="001E0179">
      <w:pPr>
        <w:autoSpaceDE w:val="0"/>
        <w:autoSpaceDN w:val="0"/>
        <w:adjustRightInd w:val="0"/>
        <w:spacing w:after="0" w:line="240" w:lineRule="auto"/>
        <w:jc w:val="both"/>
        <w:rPr>
          <w:rFonts w:ascii="Times New Roman" w:hAnsi="Times New Roman"/>
          <w:b/>
          <w:bCs/>
        </w:rPr>
      </w:pPr>
    </w:p>
    <w:p w:rsidR="001E0179" w:rsidRPr="00B26501" w:rsidRDefault="001E0179" w:rsidP="001E0179">
      <w:pPr>
        <w:autoSpaceDE w:val="0"/>
        <w:autoSpaceDN w:val="0"/>
        <w:adjustRightInd w:val="0"/>
        <w:spacing w:after="0" w:line="240" w:lineRule="auto"/>
        <w:jc w:val="both"/>
        <w:rPr>
          <w:rFonts w:ascii="Times New Roman" w:hAnsi="Times New Roman"/>
          <w:b/>
          <w:bCs/>
        </w:rPr>
      </w:pPr>
      <w:r w:rsidRPr="00B26501">
        <w:rPr>
          <w:rFonts w:ascii="Times New Roman" w:hAnsi="Times New Roman"/>
          <w:b/>
          <w:bCs/>
        </w:rPr>
        <w:t xml:space="preserve">References: </w:t>
      </w:r>
    </w:p>
    <w:p w:rsidR="001E0179" w:rsidRPr="00B26501" w:rsidRDefault="001E0179" w:rsidP="001E0179">
      <w:pPr>
        <w:autoSpaceDE w:val="0"/>
        <w:autoSpaceDN w:val="0"/>
        <w:adjustRightInd w:val="0"/>
        <w:spacing w:after="0" w:line="240" w:lineRule="auto"/>
        <w:jc w:val="both"/>
        <w:rPr>
          <w:rFonts w:ascii="Times New Roman" w:hAnsi="Times New Roman"/>
        </w:rPr>
      </w:pPr>
      <w:r w:rsidRPr="00B26501">
        <w:rPr>
          <w:rFonts w:ascii="Times New Roman" w:hAnsi="Times New Roman"/>
        </w:rPr>
        <w:t>Select references with great care. Unless the paper is a review, there is no need to reference every paper written about a subject. Use only the most important ones.</w:t>
      </w:r>
    </w:p>
    <w:p w:rsidR="00437DAA" w:rsidRPr="00536C24" w:rsidRDefault="00437DAA" w:rsidP="00536C24">
      <w:pPr>
        <w:pStyle w:val="NoSpacing1"/>
      </w:pPr>
    </w:p>
    <w:p w:rsidR="00B26501" w:rsidRPr="00536C24" w:rsidRDefault="00B26501" w:rsidP="00536C24">
      <w:pPr>
        <w:pStyle w:val="NoSpacing1"/>
      </w:pPr>
    </w:p>
    <w:p w:rsidR="00437DAA" w:rsidRPr="00DF3587" w:rsidRDefault="00437DAA" w:rsidP="00B26501">
      <w:pPr>
        <w:spacing w:after="0" w:line="240" w:lineRule="auto"/>
        <w:rPr>
          <w:rFonts w:ascii="Times New Roman" w:hAnsi="Times New Roman"/>
          <w:b/>
          <w:color w:val="2E74B5" w:themeColor="accent1" w:themeShade="BF"/>
        </w:rPr>
      </w:pPr>
      <w:r w:rsidRPr="00DF3587">
        <w:rPr>
          <w:rFonts w:ascii="Times New Roman" w:hAnsi="Times New Roman"/>
          <w:b/>
          <w:color w:val="2E74B5" w:themeColor="accent1" w:themeShade="BF"/>
        </w:rPr>
        <w:t xml:space="preserve">Additional information: </w:t>
      </w:r>
    </w:p>
    <w:p w:rsidR="00437DAA" w:rsidRPr="00437DAA" w:rsidRDefault="00437DAA"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r w:rsidRPr="00437DAA">
        <w:rPr>
          <w:rFonts w:ascii="Times New Roman" w:eastAsia="Times New Roman" w:hAnsi="Times New Roman"/>
          <w:color w:val="000000"/>
          <w:lang w:val="hr-HR" w:eastAsia="hr-HR"/>
        </w:rPr>
        <w:t>Looking at the poster, conference participant should see an overall view and easy to read what is written in it.</w:t>
      </w:r>
      <w:r w:rsidRPr="00DF3587">
        <w:rPr>
          <w:rFonts w:ascii="Times New Roman" w:eastAsia="Times New Roman" w:hAnsi="Times New Roman"/>
          <w:color w:val="000000"/>
          <w:lang w:val="hr-HR" w:eastAsia="hr-HR"/>
        </w:rPr>
        <w:t xml:space="preserve"> </w:t>
      </w:r>
      <w:r w:rsidRPr="00437DAA">
        <w:rPr>
          <w:rFonts w:ascii="Times New Roman" w:eastAsia="Times New Roman" w:hAnsi="Times New Roman"/>
          <w:color w:val="000000"/>
          <w:lang w:val="hr-HR" w:eastAsia="hr-HR"/>
        </w:rPr>
        <w:t>The poster text may take no more than 50% space.</w:t>
      </w:r>
    </w:p>
    <w:p w:rsidR="00437DAA" w:rsidRPr="00437DAA" w:rsidRDefault="00437DAA"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r w:rsidRPr="00437DAA">
        <w:rPr>
          <w:rFonts w:ascii="Times New Roman" w:eastAsia="Times New Roman" w:hAnsi="Times New Roman"/>
          <w:color w:val="000000"/>
          <w:lang w:val="hr-HR" w:eastAsia="hr-HR"/>
        </w:rPr>
        <w:t>DO NOT WRITE ALL THE TEXT IN AN UPPERCASE LETTERS – IT IS DIFFICULT TO READ, AND IT TAKES A LOT OF SPACE.</w:t>
      </w:r>
    </w:p>
    <w:p w:rsidR="00437DAA" w:rsidRPr="00437DAA" w:rsidRDefault="00437DAA"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r w:rsidRPr="00DF3587">
        <w:rPr>
          <w:rFonts w:ascii="Times New Roman" w:eastAsia="Times New Roman" w:hAnsi="Times New Roman"/>
          <w:b/>
          <w:bCs/>
          <w:i/>
          <w:iCs/>
          <w:color w:val="000000"/>
          <w:bdr w:val="none" w:sz="0" w:space="0" w:color="auto" w:frame="1"/>
          <w:lang w:val="hr-HR" w:eastAsia="hr-HR"/>
        </w:rPr>
        <w:t>Please write short snippets of text in italics</w:t>
      </w:r>
      <w:r w:rsidRPr="00437DAA">
        <w:rPr>
          <w:rFonts w:ascii="Times New Roman" w:eastAsia="Times New Roman" w:hAnsi="Times New Roman"/>
          <w:color w:val="000000"/>
          <w:lang w:val="hr-HR" w:eastAsia="hr-HR"/>
        </w:rPr>
        <w:t>. Use italics only for short notes, for example.</w:t>
      </w:r>
    </w:p>
    <w:p w:rsidR="00437DAA" w:rsidRDefault="00437DAA"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r w:rsidRPr="00437DAA">
        <w:rPr>
          <w:rFonts w:ascii="Times New Roman" w:eastAsia="Times New Roman" w:hAnsi="Times New Roman"/>
          <w:color w:val="000000"/>
          <w:lang w:val="hr-HR" w:eastAsia="hr-HR"/>
        </w:rPr>
        <w:t>The illustrations or text to pick out individual words.</w:t>
      </w:r>
    </w:p>
    <w:p w:rsidR="00B26501" w:rsidRPr="00437DAA" w:rsidRDefault="00B26501"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p>
    <w:p w:rsidR="00437DAA" w:rsidRDefault="00437DAA"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r w:rsidRPr="00437DAA">
        <w:rPr>
          <w:rFonts w:ascii="Times New Roman" w:eastAsia="Times New Roman" w:hAnsi="Times New Roman"/>
          <w:color w:val="000000"/>
          <w:lang w:val="hr-HR" w:eastAsia="hr-HR"/>
        </w:rPr>
        <w:t>Line spacing should be slightly larger than the font size.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118"/>
      </w:tblGrid>
      <w:tr w:rsidR="00B26501" w:rsidTr="00B26501">
        <w:tc>
          <w:tcPr>
            <w:tcW w:w="2830"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sidRPr="00DF3587">
              <w:rPr>
                <w:rFonts w:ascii="Times New Roman" w:eastAsia="Times New Roman" w:hAnsi="Times New Roman"/>
                <w:b/>
                <w:bCs/>
                <w:color w:val="000000"/>
                <w:bdr w:val="none" w:sz="0" w:space="0" w:color="auto" w:frame="1"/>
                <w:lang w:val="hr-HR" w:eastAsia="hr-HR"/>
              </w:rPr>
              <w:t>Font Size</w:t>
            </w:r>
            <w:r>
              <w:rPr>
                <w:rFonts w:ascii="Times New Roman" w:eastAsia="Times New Roman" w:hAnsi="Times New Roman"/>
                <w:b/>
                <w:bCs/>
                <w:color w:val="000000"/>
                <w:bdr w:val="none" w:sz="0" w:space="0" w:color="auto" w:frame="1"/>
                <w:lang w:val="hr-HR" w:eastAsia="hr-HR"/>
              </w:rPr>
              <w:t>:                             </w:t>
            </w:r>
          </w:p>
        </w:tc>
        <w:tc>
          <w:tcPr>
            <w:tcW w:w="3118"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sidRPr="00DF3587">
              <w:rPr>
                <w:rFonts w:ascii="Times New Roman" w:eastAsia="Times New Roman" w:hAnsi="Times New Roman"/>
                <w:b/>
                <w:bCs/>
                <w:color w:val="000000"/>
                <w:bdr w:val="none" w:sz="0" w:space="0" w:color="auto" w:frame="1"/>
                <w:lang w:val="hr-HR" w:eastAsia="hr-HR"/>
              </w:rPr>
              <w:t>Reading distance</w:t>
            </w:r>
            <w:r>
              <w:rPr>
                <w:rFonts w:ascii="Times New Roman" w:eastAsia="Times New Roman" w:hAnsi="Times New Roman"/>
                <w:b/>
                <w:bCs/>
                <w:color w:val="000000"/>
                <w:bdr w:val="none" w:sz="0" w:space="0" w:color="auto" w:frame="1"/>
                <w:lang w:val="hr-HR" w:eastAsia="hr-HR"/>
              </w:rPr>
              <w:t>:</w:t>
            </w:r>
          </w:p>
        </w:tc>
      </w:tr>
      <w:tr w:rsidR="00B26501" w:rsidTr="00B26501">
        <w:tc>
          <w:tcPr>
            <w:tcW w:w="2830"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Pr>
                <w:rFonts w:ascii="Times New Roman" w:eastAsia="Times New Roman" w:hAnsi="Times New Roman"/>
                <w:color w:val="000000"/>
                <w:lang w:val="hr-HR" w:eastAsia="hr-HR"/>
              </w:rPr>
              <w:t>12</w:t>
            </w:r>
          </w:p>
        </w:tc>
        <w:tc>
          <w:tcPr>
            <w:tcW w:w="3118"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Pr>
                <w:rFonts w:ascii="Times New Roman" w:eastAsia="Times New Roman" w:hAnsi="Times New Roman"/>
                <w:color w:val="000000"/>
                <w:lang w:val="hr-HR" w:eastAsia="hr-HR"/>
              </w:rPr>
              <w:t xml:space="preserve">45 cm </w:t>
            </w:r>
          </w:p>
        </w:tc>
      </w:tr>
      <w:tr w:rsidR="00B26501" w:rsidTr="00B26501">
        <w:tc>
          <w:tcPr>
            <w:tcW w:w="2830"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Pr>
                <w:rFonts w:ascii="Times New Roman" w:eastAsia="Times New Roman" w:hAnsi="Times New Roman"/>
                <w:color w:val="000000"/>
                <w:lang w:val="hr-HR" w:eastAsia="hr-HR"/>
              </w:rPr>
              <w:t>18</w:t>
            </w:r>
          </w:p>
        </w:tc>
        <w:tc>
          <w:tcPr>
            <w:tcW w:w="3118"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Pr>
                <w:rFonts w:ascii="Times New Roman" w:eastAsia="Times New Roman" w:hAnsi="Times New Roman"/>
                <w:color w:val="000000"/>
                <w:lang w:val="hr-HR" w:eastAsia="hr-HR"/>
              </w:rPr>
              <w:t>70 cm</w:t>
            </w:r>
          </w:p>
        </w:tc>
      </w:tr>
      <w:tr w:rsidR="00B26501" w:rsidTr="00B26501">
        <w:tc>
          <w:tcPr>
            <w:tcW w:w="2830"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Pr>
                <w:rFonts w:ascii="Times New Roman" w:eastAsia="Times New Roman" w:hAnsi="Times New Roman"/>
                <w:color w:val="000000"/>
                <w:lang w:val="hr-HR" w:eastAsia="hr-HR"/>
              </w:rPr>
              <w:t xml:space="preserve">24 </w:t>
            </w:r>
          </w:p>
        </w:tc>
        <w:tc>
          <w:tcPr>
            <w:tcW w:w="3118" w:type="dxa"/>
          </w:tcPr>
          <w:p w:rsidR="00B26501" w:rsidRDefault="00B26501" w:rsidP="00536C24">
            <w:pPr>
              <w:spacing w:after="0" w:line="240" w:lineRule="auto"/>
              <w:jc w:val="both"/>
              <w:textAlignment w:val="baseline"/>
              <w:rPr>
                <w:rFonts w:ascii="Times New Roman" w:eastAsia="Times New Roman" w:hAnsi="Times New Roman"/>
                <w:color w:val="000000"/>
                <w:lang w:val="hr-HR" w:eastAsia="hr-HR"/>
              </w:rPr>
            </w:pPr>
            <w:r>
              <w:rPr>
                <w:rFonts w:ascii="Times New Roman" w:eastAsia="Times New Roman" w:hAnsi="Times New Roman"/>
                <w:color w:val="000000"/>
                <w:lang w:val="hr-HR" w:eastAsia="hr-HR"/>
              </w:rPr>
              <w:t>90 cm</w:t>
            </w:r>
          </w:p>
        </w:tc>
      </w:tr>
    </w:tbl>
    <w:p w:rsidR="00B26501" w:rsidRDefault="00B26501"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p>
    <w:p w:rsidR="00437DAA" w:rsidRPr="00437DAA" w:rsidRDefault="00437DAA"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r w:rsidRPr="00DF3587">
        <w:rPr>
          <w:rFonts w:ascii="Times New Roman" w:eastAsia="Times New Roman" w:hAnsi="Times New Roman"/>
          <w:b/>
          <w:bCs/>
          <w:color w:val="000000"/>
          <w:bdr w:val="none" w:sz="0" w:space="0" w:color="auto" w:frame="1"/>
          <w:lang w:val="hr-HR" w:eastAsia="hr-HR"/>
        </w:rPr>
        <w:t>Different-sized illustrations</w:t>
      </w:r>
    </w:p>
    <w:p w:rsidR="00DF3587" w:rsidRDefault="00437DAA" w:rsidP="00536C24">
      <w:pPr>
        <w:shd w:val="clear" w:color="auto" w:fill="FFFFFF"/>
        <w:spacing w:after="0" w:line="240" w:lineRule="auto"/>
        <w:jc w:val="both"/>
        <w:textAlignment w:val="baseline"/>
        <w:rPr>
          <w:rFonts w:ascii="Times New Roman" w:eastAsia="Times New Roman" w:hAnsi="Times New Roman"/>
          <w:color w:val="000000"/>
          <w:lang w:val="hr-HR" w:eastAsia="hr-HR"/>
        </w:rPr>
      </w:pPr>
      <w:r w:rsidRPr="00437DAA">
        <w:rPr>
          <w:rFonts w:ascii="Times New Roman" w:eastAsia="Times New Roman" w:hAnsi="Times New Roman"/>
          <w:color w:val="000000"/>
          <w:lang w:val="hr-HR" w:eastAsia="hr-HR"/>
        </w:rPr>
        <w:t>Clip size can be varied but remember that the most important figure should be the largest.</w:t>
      </w:r>
    </w:p>
    <w:p w:rsidR="00B26501" w:rsidRDefault="00B26501" w:rsidP="00B26501">
      <w:pPr>
        <w:pStyle w:val="NoSpacing1"/>
        <w:rPr>
          <w:lang w:eastAsia="hr-HR"/>
        </w:rPr>
      </w:pPr>
    </w:p>
    <w:p w:rsidR="00B26501" w:rsidRDefault="00B26501" w:rsidP="00B26501">
      <w:pPr>
        <w:pStyle w:val="NoSpacing1"/>
        <w:rPr>
          <w:lang w:eastAsia="hr-HR"/>
        </w:rPr>
      </w:pPr>
    </w:p>
    <w:p w:rsidR="00DF3587" w:rsidRDefault="00DF3587" w:rsidP="00B26501">
      <w:pPr>
        <w:spacing w:after="0" w:line="240" w:lineRule="auto"/>
        <w:jc w:val="both"/>
        <w:rPr>
          <w:rFonts w:ascii="Times New Roman" w:hAnsi="Times New Roman"/>
          <w:color w:val="000000"/>
        </w:rPr>
      </w:pPr>
      <w:r w:rsidRPr="00536C24">
        <w:rPr>
          <w:rFonts w:ascii="Times New Roman" w:hAnsi="Times New Roman"/>
          <w:b/>
          <w:bCs/>
        </w:rPr>
        <w:t>Electronic submission</w:t>
      </w:r>
      <w:r w:rsidRPr="00536C24">
        <w:rPr>
          <w:rFonts w:ascii="Times New Roman" w:hAnsi="Times New Roman"/>
          <w:b/>
        </w:rPr>
        <w:t>.</w:t>
      </w:r>
      <w:r w:rsidRPr="00536C24">
        <w:rPr>
          <w:rFonts w:ascii="Times New Roman" w:hAnsi="Times New Roman"/>
        </w:rPr>
        <w:t xml:space="preserve"> </w:t>
      </w:r>
      <w:r w:rsidRPr="00DF3587">
        <w:rPr>
          <w:rFonts w:ascii="Times New Roman" w:hAnsi="Times New Roman"/>
          <w:color w:val="000000"/>
        </w:rPr>
        <w:t xml:space="preserve">Poster(s) should be submitted to the </w:t>
      </w:r>
      <w:proofErr w:type="spellStart"/>
      <w:r w:rsidRPr="00DF3587">
        <w:rPr>
          <w:rFonts w:ascii="Times New Roman" w:hAnsi="Times New Roman"/>
          <w:color w:val="000000"/>
        </w:rPr>
        <w:t>Scientiffic</w:t>
      </w:r>
      <w:proofErr w:type="spellEnd"/>
      <w:r w:rsidRPr="00DF3587">
        <w:rPr>
          <w:rFonts w:ascii="Times New Roman" w:hAnsi="Times New Roman"/>
          <w:color w:val="000000"/>
        </w:rPr>
        <w:t xml:space="preserve"> Committee Coord</w:t>
      </w:r>
      <w:r w:rsidR="0079281D">
        <w:rPr>
          <w:rFonts w:ascii="Times New Roman" w:hAnsi="Times New Roman"/>
          <w:color w:val="000000"/>
        </w:rPr>
        <w:t xml:space="preserve">inator in electronic form </w:t>
      </w:r>
      <w:r w:rsidRPr="00DF3587">
        <w:rPr>
          <w:rFonts w:ascii="Times New Roman" w:hAnsi="Times New Roman"/>
          <w:color w:val="000000"/>
        </w:rPr>
        <w:t>via the Internet till September 15</w:t>
      </w:r>
      <w:r w:rsidRPr="00DF3587">
        <w:rPr>
          <w:rFonts w:ascii="Times New Roman" w:hAnsi="Times New Roman"/>
          <w:color w:val="000000"/>
          <w:vertAlign w:val="superscript"/>
        </w:rPr>
        <w:t>th</w:t>
      </w:r>
      <w:r w:rsidRPr="00DF3587">
        <w:rPr>
          <w:rFonts w:ascii="Times New Roman" w:hAnsi="Times New Roman"/>
          <w:color w:val="000000"/>
        </w:rPr>
        <w:t xml:space="preserve"> 2019. Please e-mail attached files (maximum size of message is up to 5 Mb) with Subject Header "Poster for SEE LEADER” to: scientific.committe</w:t>
      </w:r>
      <w:r>
        <w:rPr>
          <w:rFonts w:ascii="Times New Roman" w:hAnsi="Times New Roman"/>
          <w:color w:val="000000"/>
        </w:rPr>
        <w:t>e</w:t>
      </w:r>
      <w:r w:rsidRPr="00DF3587">
        <w:rPr>
          <w:rFonts w:ascii="Times New Roman" w:hAnsi="Times New Roman"/>
          <w:color w:val="000000"/>
        </w:rPr>
        <w:t xml:space="preserve">@see-leader.eu. </w:t>
      </w:r>
      <w:r>
        <w:rPr>
          <w:rFonts w:ascii="Times New Roman" w:hAnsi="Times New Roman"/>
          <w:color w:val="000000"/>
        </w:rPr>
        <w:t xml:space="preserve">If sending files up to 20 MB, use open transfer services as it mentioned above. </w:t>
      </w:r>
    </w:p>
    <w:p w:rsidR="00B26501" w:rsidRDefault="00B26501" w:rsidP="00B26501">
      <w:pPr>
        <w:spacing w:after="0" w:line="240" w:lineRule="auto"/>
        <w:jc w:val="both"/>
        <w:rPr>
          <w:rFonts w:ascii="Times New Roman" w:hAnsi="Times New Roman"/>
          <w:color w:val="000000"/>
        </w:rPr>
      </w:pPr>
    </w:p>
    <w:p w:rsidR="00437DAA" w:rsidRDefault="00DF3587" w:rsidP="00536C24">
      <w:pPr>
        <w:spacing w:after="0" w:line="240" w:lineRule="auto"/>
        <w:jc w:val="both"/>
        <w:rPr>
          <w:rFonts w:ascii="Times New Roman" w:hAnsi="Times New Roman"/>
          <w:color w:val="000000"/>
        </w:rPr>
      </w:pPr>
      <w:r w:rsidRPr="00DF3587">
        <w:rPr>
          <w:rFonts w:ascii="Times New Roman" w:hAnsi="Times New Roman"/>
          <w:color w:val="000000"/>
        </w:rPr>
        <w:t xml:space="preserve">Poster files should be designated in the following form: </w:t>
      </w:r>
      <w:proofErr w:type="spellStart"/>
      <w:r w:rsidRPr="00DF3587">
        <w:rPr>
          <w:rFonts w:ascii="Times New Roman" w:hAnsi="Times New Roman"/>
          <w:color w:val="000000"/>
        </w:rPr>
        <w:t>Su</w:t>
      </w:r>
      <w:r w:rsidR="00B5632D">
        <w:rPr>
          <w:rFonts w:ascii="Times New Roman" w:hAnsi="Times New Roman"/>
          <w:color w:val="000000"/>
        </w:rPr>
        <w:t>rname_P</w:t>
      </w:r>
      <w:r w:rsidR="0079281D">
        <w:rPr>
          <w:rFonts w:ascii="Times New Roman" w:hAnsi="Times New Roman"/>
          <w:color w:val="000000"/>
        </w:rPr>
        <w:t>oster_SEE</w:t>
      </w:r>
      <w:proofErr w:type="spellEnd"/>
      <w:r w:rsidR="0079281D">
        <w:rPr>
          <w:rFonts w:ascii="Times New Roman" w:hAnsi="Times New Roman"/>
          <w:color w:val="000000"/>
        </w:rPr>
        <w:t xml:space="preserve"> LEADER_2019.</w:t>
      </w:r>
      <w:r w:rsidRPr="00DF3587">
        <w:rPr>
          <w:rFonts w:ascii="Times New Roman" w:hAnsi="Times New Roman"/>
          <w:color w:val="000000"/>
        </w:rPr>
        <w:t>, where the name of the first author precedes the Conference designation, SEE LEADER_2019.</w:t>
      </w:r>
    </w:p>
    <w:p w:rsidR="008E4F7C" w:rsidRDefault="008E4F7C" w:rsidP="00536C24">
      <w:pPr>
        <w:spacing w:after="0" w:line="240" w:lineRule="auto"/>
        <w:jc w:val="both"/>
        <w:rPr>
          <w:rFonts w:ascii="Times New Roman" w:hAnsi="Times New Roman"/>
          <w:color w:val="000000"/>
        </w:rPr>
      </w:pPr>
    </w:p>
    <w:p w:rsidR="00CA7C5C" w:rsidRPr="00C663F2" w:rsidRDefault="008E4F7C" w:rsidP="00CA7C5C">
      <w:pPr>
        <w:pStyle w:val="NoSpacing1"/>
        <w:rPr>
          <w:rFonts w:ascii="Times New Roman" w:hAnsi="Times New Roman"/>
        </w:rPr>
      </w:pPr>
      <w:r w:rsidRPr="008E4F7C">
        <w:rPr>
          <w:rFonts w:ascii="Times New Roman" w:hAnsi="Times New Roman"/>
        </w:rPr>
        <w:t xml:space="preserve">Poster will be published in </w:t>
      </w:r>
      <w:r w:rsidRPr="009A1AD3">
        <w:rPr>
          <w:rFonts w:ascii="Times New Roman" w:hAnsi="Times New Roman"/>
          <w:b/>
          <w:shd w:val="clear" w:color="auto" w:fill="FFFFFF"/>
        </w:rPr>
        <w:t>Electronic Conference Book of Posters</w:t>
      </w:r>
      <w:r>
        <w:rPr>
          <w:rFonts w:ascii="Times New Roman" w:hAnsi="Times New Roman"/>
          <w:shd w:val="clear" w:color="auto" w:fill="FFFFFF"/>
        </w:rPr>
        <w:t xml:space="preserve"> and available online.</w:t>
      </w:r>
      <w:r w:rsidR="00CA7C5C" w:rsidRPr="00C663F2">
        <w:rPr>
          <w:rFonts w:ascii="Times New Roman" w:hAnsi="Times New Roman"/>
        </w:rPr>
        <w:t xml:space="preserve"> </w:t>
      </w:r>
    </w:p>
    <w:p w:rsidR="00177B78" w:rsidRDefault="00177B78" w:rsidP="00177B78">
      <w:pPr>
        <w:autoSpaceDE w:val="0"/>
        <w:autoSpaceDN w:val="0"/>
        <w:adjustRightInd w:val="0"/>
        <w:spacing w:after="0" w:line="240" w:lineRule="auto"/>
      </w:pPr>
    </w:p>
    <w:p w:rsidR="00177B78" w:rsidRPr="00177B78" w:rsidRDefault="00177B78" w:rsidP="00177B78">
      <w:pPr>
        <w:autoSpaceDE w:val="0"/>
        <w:autoSpaceDN w:val="0"/>
        <w:adjustRightInd w:val="0"/>
        <w:spacing w:after="0" w:line="240" w:lineRule="auto"/>
        <w:rPr>
          <w:rFonts w:ascii="Times New Roman" w:hAnsi="Times New Roman"/>
          <w:b/>
          <w:color w:val="2E74B5" w:themeColor="accent1" w:themeShade="BF"/>
        </w:rPr>
      </w:pPr>
      <w:r w:rsidRPr="00536C24">
        <w:rPr>
          <w:rFonts w:ascii="Times New Roman" w:hAnsi="Times New Roman"/>
          <w:b/>
        </w:rPr>
        <w:t xml:space="preserve">SEE LEADER 2019. </w:t>
      </w:r>
      <w:proofErr w:type="gramStart"/>
      <w:r w:rsidRPr="00536C24">
        <w:rPr>
          <w:rFonts w:ascii="Times New Roman" w:hAnsi="Times New Roman"/>
          <w:b/>
        </w:rPr>
        <w:t>heading</w:t>
      </w:r>
      <w:proofErr w:type="gramEnd"/>
      <w:r w:rsidRPr="00536C24">
        <w:rPr>
          <w:rFonts w:ascii="Times New Roman" w:hAnsi="Times New Roman"/>
          <w:b/>
        </w:rPr>
        <w:t xml:space="preserve"> </w:t>
      </w:r>
    </w:p>
    <w:p w:rsidR="00177B78" w:rsidRDefault="00177B78" w:rsidP="00177B78">
      <w:pPr>
        <w:autoSpaceDE w:val="0"/>
        <w:autoSpaceDN w:val="0"/>
        <w:adjustRightInd w:val="0"/>
        <w:spacing w:after="0" w:line="240" w:lineRule="auto"/>
        <w:rPr>
          <w:rFonts w:ascii="Times New Roman" w:hAnsi="Times New Roman"/>
          <w:b/>
        </w:rPr>
      </w:pPr>
    </w:p>
    <w:p w:rsidR="00177B78" w:rsidRDefault="00177B78" w:rsidP="0024067D">
      <w:pPr>
        <w:autoSpaceDE w:val="0"/>
        <w:autoSpaceDN w:val="0"/>
        <w:adjustRightInd w:val="0"/>
        <w:spacing w:after="0" w:line="240" w:lineRule="auto"/>
        <w:jc w:val="center"/>
        <w:rPr>
          <w:rFonts w:ascii="Times New Roman" w:hAnsi="Times New Roman"/>
          <w:b/>
        </w:rPr>
      </w:pPr>
      <w:r w:rsidRPr="00177B78">
        <w:rPr>
          <w:rFonts w:ascii="Times New Roman" w:hAnsi="Times New Roman"/>
          <w:noProof/>
          <w:color w:val="808080" w:themeColor="background1" w:themeShade="80"/>
          <w:lang w:val="hr-HR" w:eastAsia="hr-HR"/>
        </w:rPr>
        <w:drawing>
          <wp:inline distT="0" distB="0" distL="0" distR="0" wp14:anchorId="3295EFBE" wp14:editId="3D1B0771">
            <wp:extent cx="2533650" cy="670419"/>
            <wp:effectExtent l="0" t="0" r="0" b="0"/>
            <wp:docPr id="5" name="Picture 5" descr="seelead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leader_logo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94321" cy="686473"/>
                    </a:xfrm>
                    <a:prstGeom prst="rect">
                      <a:avLst/>
                    </a:prstGeom>
                    <a:noFill/>
                    <a:ln>
                      <a:noFill/>
                    </a:ln>
                  </pic:spPr>
                </pic:pic>
              </a:graphicData>
            </a:graphic>
          </wp:inline>
        </w:drawing>
      </w:r>
    </w:p>
    <w:p w:rsidR="00177B78" w:rsidRPr="00177B78" w:rsidRDefault="00177B78" w:rsidP="0024067D">
      <w:pPr>
        <w:pStyle w:val="NoSpacing1"/>
        <w:jc w:val="center"/>
        <w:rPr>
          <w:rFonts w:ascii="Times New Roman" w:hAnsi="Times New Roman"/>
        </w:rPr>
      </w:pPr>
      <w:r w:rsidRPr="00177B78">
        <w:rPr>
          <w:rFonts w:ascii="Times New Roman" w:hAnsi="Times New Roman"/>
        </w:rPr>
        <w:t>1</w:t>
      </w:r>
      <w:r w:rsidRPr="00177B78">
        <w:rPr>
          <w:rFonts w:ascii="Times New Roman" w:hAnsi="Times New Roman"/>
          <w:vertAlign w:val="superscript"/>
        </w:rPr>
        <w:t>st</w:t>
      </w:r>
      <w:r w:rsidRPr="00177B78">
        <w:rPr>
          <w:rFonts w:ascii="Times New Roman" w:hAnsi="Times New Roman"/>
        </w:rPr>
        <w:t xml:space="preserve"> International conference on practical and theoretical</w:t>
      </w:r>
    </w:p>
    <w:p w:rsidR="00177B78" w:rsidRDefault="009017CC" w:rsidP="0024067D">
      <w:pPr>
        <w:pStyle w:val="NoSpacing1"/>
        <w:jc w:val="center"/>
        <w:rPr>
          <w:rFonts w:ascii="Times New Roman" w:hAnsi="Times New Roman"/>
        </w:rPr>
      </w:pPr>
      <w:r>
        <w:rPr>
          <w:rFonts w:ascii="Times New Roman" w:hAnsi="Times New Roman"/>
        </w:rPr>
        <w:t xml:space="preserve">implications of </w:t>
      </w:r>
      <w:r w:rsidR="00177B78" w:rsidRPr="00177B78">
        <w:rPr>
          <w:rFonts w:ascii="Times New Roman" w:hAnsi="Times New Roman"/>
        </w:rPr>
        <w:t>LEADER/CLLD in South-East Europe</w:t>
      </w:r>
    </w:p>
    <w:p w:rsidR="0024067D" w:rsidRPr="0024067D" w:rsidRDefault="00CA7C5C" w:rsidP="0024067D">
      <w:pPr>
        <w:pStyle w:val="NoSpacing1"/>
        <w:jc w:val="center"/>
        <w:rPr>
          <w:rFonts w:ascii="Times New Roman" w:hAnsi="Times New Roman"/>
        </w:rPr>
      </w:pPr>
      <w:r>
        <w:rPr>
          <w:rFonts w:ascii="Times New Roman" w:hAnsi="Times New Roman"/>
        </w:rPr>
        <w:t>November 20/</w:t>
      </w:r>
      <w:bookmarkStart w:id="0" w:name="_GoBack"/>
      <w:bookmarkEnd w:id="0"/>
      <w:r w:rsidR="0024067D">
        <w:rPr>
          <w:rFonts w:ascii="Times New Roman" w:hAnsi="Times New Roman"/>
        </w:rPr>
        <w:t>22, 2019, Opatija, Croatia</w:t>
      </w:r>
    </w:p>
    <w:p w:rsidR="00177B78" w:rsidRPr="00B26501" w:rsidRDefault="00177B78" w:rsidP="00177B78">
      <w:pPr>
        <w:autoSpaceDE w:val="0"/>
        <w:autoSpaceDN w:val="0"/>
        <w:adjustRightInd w:val="0"/>
        <w:spacing w:after="0" w:line="240" w:lineRule="auto"/>
        <w:rPr>
          <w:rFonts w:ascii="Times New Roman" w:hAnsi="Times New Roman"/>
          <w:b/>
        </w:rPr>
      </w:pPr>
    </w:p>
    <w:tbl>
      <w:tblPr>
        <w:tblW w:w="0" w:type="auto"/>
        <w:tblLook w:val="04A0" w:firstRow="1" w:lastRow="0" w:firstColumn="1" w:lastColumn="0" w:noHBand="0" w:noVBand="1"/>
      </w:tblPr>
      <w:tblGrid>
        <w:gridCol w:w="4582"/>
        <w:gridCol w:w="4490"/>
      </w:tblGrid>
      <w:tr w:rsidR="00177B78" w:rsidRPr="00177B78" w:rsidTr="00177B78">
        <w:tc>
          <w:tcPr>
            <w:tcW w:w="4582" w:type="dxa"/>
            <w:shd w:val="clear" w:color="auto" w:fill="auto"/>
          </w:tcPr>
          <w:p w:rsidR="00177B78" w:rsidRPr="00177B78" w:rsidRDefault="00177B78" w:rsidP="00177B78">
            <w:pPr>
              <w:pStyle w:val="Header"/>
              <w:rPr>
                <w:rFonts w:ascii="Times New Roman" w:hAnsi="Times New Roman"/>
                <w:color w:val="808080" w:themeColor="background1" w:themeShade="80"/>
              </w:rPr>
            </w:pPr>
          </w:p>
        </w:tc>
        <w:tc>
          <w:tcPr>
            <w:tcW w:w="4490" w:type="dxa"/>
            <w:shd w:val="clear" w:color="auto" w:fill="auto"/>
            <w:vAlign w:val="center"/>
          </w:tcPr>
          <w:p w:rsidR="00177B78" w:rsidRPr="00177B78" w:rsidRDefault="00177B78" w:rsidP="00D52818">
            <w:pPr>
              <w:pStyle w:val="NoSpacing"/>
              <w:spacing w:before="0"/>
              <w:jc w:val="right"/>
              <w:rPr>
                <w:rFonts w:ascii="Times New Roman" w:hAnsi="Times New Roman"/>
                <w:color w:val="808080" w:themeColor="background1" w:themeShade="80"/>
                <w:sz w:val="22"/>
                <w:szCs w:val="22"/>
              </w:rPr>
            </w:pPr>
          </w:p>
        </w:tc>
      </w:tr>
    </w:tbl>
    <w:p w:rsidR="00177B78" w:rsidRDefault="00177B78" w:rsidP="00536C24">
      <w:pPr>
        <w:spacing w:line="240" w:lineRule="auto"/>
      </w:pPr>
    </w:p>
    <w:sectPr w:rsidR="00177B78" w:rsidSect="00E22602">
      <w:headerReference w:type="default" r:id="rId8"/>
      <w:footerReference w:type="default" r:id="rId9"/>
      <w:pgSz w:w="11906" w:h="16838"/>
      <w:pgMar w:top="1417" w:right="1417" w:bottom="1417" w:left="1417" w:header="426"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AA7" w:rsidRDefault="00CF5AA7" w:rsidP="001C50BA">
      <w:pPr>
        <w:spacing w:after="0" w:line="240" w:lineRule="auto"/>
      </w:pPr>
      <w:r>
        <w:separator/>
      </w:r>
    </w:p>
  </w:endnote>
  <w:endnote w:type="continuationSeparator" w:id="0">
    <w:p w:rsidR="00CF5AA7" w:rsidRDefault="00CF5AA7" w:rsidP="001C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7F" w:rsidRDefault="006C1D7F" w:rsidP="00E22602">
    <w:pPr>
      <w:pStyle w:val="NoSpacing1"/>
      <w:ind w:right="-391"/>
      <w:rPr>
        <w:rFonts w:ascii="Arial Narrow" w:hAnsi="Arial Narrow" w:cs="Arial"/>
        <w:b/>
        <w:color w:val="808080" w:themeColor="background1" w:themeShade="80"/>
        <w:sz w:val="16"/>
        <w:szCs w:val="16"/>
      </w:rPr>
    </w:pPr>
  </w:p>
  <w:tbl>
    <w:tblPr>
      <w:tblStyle w:val="TableGrid"/>
      <w:tblW w:w="836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328"/>
      <w:gridCol w:w="3015"/>
    </w:tblGrid>
    <w:tr w:rsidR="006C1D7F" w:rsidTr="00E22602">
      <w:tc>
        <w:tcPr>
          <w:tcW w:w="3020" w:type="dxa"/>
          <w:tcBorders>
            <w:right w:val="single" w:sz="4" w:space="0" w:color="808080" w:themeColor="background1" w:themeShade="80"/>
          </w:tcBorders>
        </w:tcPr>
        <w:p w:rsidR="006C1D7F" w:rsidRPr="00E22602" w:rsidRDefault="006C1D7F" w:rsidP="006C1D7F">
          <w:pPr>
            <w:pStyle w:val="NoSpacing"/>
            <w:spacing w:before="0"/>
            <w:rPr>
              <w:rFonts w:ascii="Arial Narrow" w:hAnsi="Arial Narrow"/>
              <w:color w:val="808080" w:themeColor="background1" w:themeShade="80"/>
              <w:sz w:val="16"/>
              <w:szCs w:val="16"/>
            </w:rPr>
          </w:pPr>
          <w:r w:rsidRPr="00E22602">
            <w:rPr>
              <w:rFonts w:ascii="Arial Narrow" w:hAnsi="Arial Narrow" w:cs="Arial"/>
              <w:b/>
              <w:color w:val="808080" w:themeColor="background1" w:themeShade="80"/>
              <w:sz w:val="16"/>
              <w:szCs w:val="16"/>
            </w:rPr>
            <w:t xml:space="preserve">SEE LEADER - </w:t>
          </w:r>
          <w:r w:rsidRPr="00E22602">
            <w:rPr>
              <w:rFonts w:ascii="Arial Narrow" w:hAnsi="Arial Narrow"/>
              <w:color w:val="808080" w:themeColor="background1" w:themeShade="80"/>
              <w:sz w:val="16"/>
              <w:szCs w:val="16"/>
            </w:rPr>
            <w:t>1</w:t>
          </w:r>
          <w:r w:rsidRPr="00E22602">
            <w:rPr>
              <w:rFonts w:ascii="Arial Narrow" w:hAnsi="Arial Narrow"/>
              <w:color w:val="808080" w:themeColor="background1" w:themeShade="80"/>
              <w:sz w:val="16"/>
              <w:szCs w:val="16"/>
              <w:vertAlign w:val="superscript"/>
            </w:rPr>
            <w:t>st</w:t>
          </w:r>
          <w:r w:rsidRPr="00E22602">
            <w:rPr>
              <w:rFonts w:ascii="Arial Narrow" w:hAnsi="Arial Narrow"/>
              <w:color w:val="808080" w:themeColor="background1" w:themeShade="80"/>
              <w:sz w:val="16"/>
              <w:szCs w:val="16"/>
            </w:rPr>
            <w:t xml:space="preserve"> International conference on practical and</w:t>
          </w:r>
          <w:r w:rsidR="00AE47A0">
            <w:rPr>
              <w:rFonts w:ascii="Arial Narrow" w:hAnsi="Arial Narrow"/>
              <w:color w:val="808080" w:themeColor="background1" w:themeShade="80"/>
              <w:sz w:val="16"/>
              <w:szCs w:val="16"/>
            </w:rPr>
            <w:t xml:space="preserve"> theoretical implications of</w:t>
          </w:r>
          <w:r w:rsidRPr="00E22602">
            <w:rPr>
              <w:rFonts w:ascii="Arial Narrow" w:hAnsi="Arial Narrow"/>
              <w:color w:val="808080" w:themeColor="background1" w:themeShade="80"/>
              <w:sz w:val="16"/>
              <w:szCs w:val="16"/>
            </w:rPr>
            <w:t xml:space="preserve"> LEADER/CLLD in SEE</w:t>
          </w:r>
        </w:p>
        <w:p w:rsidR="006C1D7F" w:rsidRPr="00E22602" w:rsidRDefault="006C1D7F" w:rsidP="006C1D7F">
          <w:pPr>
            <w:pStyle w:val="NoSpacing1"/>
            <w:ind w:right="-391"/>
            <w:rPr>
              <w:rFonts w:ascii="Arial Narrow" w:hAnsi="Arial Narrow" w:cs="Arial"/>
              <w:b/>
              <w:color w:val="808080" w:themeColor="background1" w:themeShade="80"/>
              <w:sz w:val="16"/>
              <w:szCs w:val="16"/>
            </w:rPr>
          </w:pPr>
          <w:r w:rsidRPr="00E22602">
            <w:rPr>
              <w:rFonts w:ascii="Arial Narrow" w:hAnsi="Arial Narrow"/>
              <w:color w:val="808080" w:themeColor="background1" w:themeShade="80"/>
              <w:sz w:val="16"/>
              <w:szCs w:val="16"/>
            </w:rPr>
            <w:t>November 20-22, 2019, Opatija, Croatia</w:t>
          </w:r>
        </w:p>
      </w:tc>
      <w:tc>
        <w:tcPr>
          <w:tcW w:w="2328" w:type="dxa"/>
          <w:tcBorders>
            <w:left w:val="single" w:sz="4" w:space="0" w:color="808080" w:themeColor="background1" w:themeShade="80"/>
            <w:right w:val="single" w:sz="4" w:space="0" w:color="808080" w:themeColor="background1" w:themeShade="80"/>
          </w:tcBorders>
        </w:tcPr>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LEADER Network Croatia </w:t>
          </w:r>
        </w:p>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Kurilovac 1, 47380 Ozalj, Croatia </w:t>
          </w:r>
        </w:p>
        <w:p w:rsidR="006C1D7F" w:rsidRDefault="00E22602" w:rsidP="006C1D7F">
          <w:pPr>
            <w:pStyle w:val="NoSpacing1"/>
            <w:ind w:right="-391"/>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e-mail: </w:t>
          </w:r>
          <w:hyperlink r:id="rId1" w:history="1">
            <w:r w:rsidRPr="00E85F1D">
              <w:rPr>
                <w:rStyle w:val="Hyperlink"/>
                <w:rFonts w:ascii="Arial Narrow" w:hAnsi="Arial Narrow" w:cs="Arial"/>
                <w:color w:val="808080" w:themeColor="background1" w:themeShade="80"/>
                <w:sz w:val="16"/>
                <w:szCs w:val="16"/>
                <w:u w:val="none"/>
              </w:rPr>
              <w:t>info@see-leader.eu</w:t>
            </w:r>
          </w:hyperlink>
          <w:r w:rsidRPr="00E22602">
            <w:rPr>
              <w:rFonts w:ascii="Arial Narrow" w:hAnsi="Arial Narrow" w:cs="Arial"/>
              <w:color w:val="808080" w:themeColor="background1" w:themeShade="80"/>
              <w:sz w:val="16"/>
              <w:szCs w:val="16"/>
            </w:rPr>
            <w:t xml:space="preserve"> </w:t>
          </w:r>
        </w:p>
        <w:p w:rsidR="00E85F1D" w:rsidRPr="00E85F1D" w:rsidRDefault="00CF5AA7" w:rsidP="006C1D7F">
          <w:pPr>
            <w:pStyle w:val="NoSpacing1"/>
            <w:ind w:right="-391"/>
            <w:rPr>
              <w:rFonts w:ascii="Arial Narrow" w:hAnsi="Arial Narrow" w:cs="Arial"/>
              <w:color w:val="808080" w:themeColor="background1" w:themeShade="80"/>
              <w:sz w:val="16"/>
              <w:szCs w:val="16"/>
            </w:rPr>
          </w:pPr>
          <w:hyperlink r:id="rId2" w:history="1">
            <w:r w:rsidR="00E85F1D" w:rsidRPr="00E85F1D">
              <w:rPr>
                <w:rStyle w:val="Hyperlink"/>
                <w:rFonts w:ascii="Arial Narrow" w:hAnsi="Arial Narrow" w:cs="Arial"/>
                <w:color w:val="808080" w:themeColor="background1" w:themeShade="80"/>
                <w:sz w:val="16"/>
                <w:szCs w:val="16"/>
                <w:u w:val="none"/>
              </w:rPr>
              <w:t>www.lmh.hr</w:t>
            </w:r>
          </w:hyperlink>
          <w:r w:rsidR="00E85F1D" w:rsidRPr="00E85F1D">
            <w:rPr>
              <w:rFonts w:ascii="Arial Narrow" w:hAnsi="Arial Narrow" w:cs="Arial"/>
              <w:color w:val="808080" w:themeColor="background1" w:themeShade="80"/>
              <w:sz w:val="16"/>
              <w:szCs w:val="16"/>
            </w:rPr>
            <w:t xml:space="preserve"> </w:t>
          </w:r>
        </w:p>
      </w:tc>
      <w:tc>
        <w:tcPr>
          <w:tcW w:w="3015" w:type="dxa"/>
          <w:tcBorders>
            <w:left w:val="single" w:sz="4" w:space="0" w:color="808080" w:themeColor="background1" w:themeShade="80"/>
          </w:tcBorders>
        </w:tcPr>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Scientific Committee</w:t>
          </w:r>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 xml:space="preserve">Phone: </w:t>
          </w:r>
          <w:r w:rsidR="0039561C" w:rsidRPr="00E22602">
            <w:rPr>
              <w:rFonts w:ascii="Arial Narrow" w:hAnsi="Arial Narrow"/>
              <w:color w:val="808080" w:themeColor="background1" w:themeShade="80"/>
              <w:sz w:val="16"/>
              <w:szCs w:val="16"/>
            </w:rPr>
            <w:t xml:space="preserve">+33(0)768094657 </w:t>
          </w:r>
          <w:r w:rsidR="0039561C">
            <w:rPr>
              <w:rFonts w:ascii="Arial Narrow" w:hAnsi="Arial Narrow"/>
              <w:color w:val="808080" w:themeColor="background1" w:themeShade="80"/>
              <w:sz w:val="16"/>
              <w:szCs w:val="16"/>
            </w:rPr>
            <w:t xml:space="preserve">/ </w:t>
          </w:r>
          <w:r w:rsidRPr="00E22602">
            <w:rPr>
              <w:rFonts w:ascii="Arial Narrow" w:hAnsi="Arial Narrow"/>
              <w:color w:val="808080" w:themeColor="background1" w:themeShade="80"/>
              <w:sz w:val="16"/>
              <w:szCs w:val="16"/>
            </w:rPr>
            <w:t>+38</w:t>
          </w:r>
          <w:r w:rsidR="0039561C">
            <w:rPr>
              <w:rFonts w:ascii="Arial Narrow" w:hAnsi="Arial Narrow"/>
              <w:color w:val="808080" w:themeColor="background1" w:themeShade="80"/>
              <w:sz w:val="16"/>
              <w:szCs w:val="16"/>
            </w:rPr>
            <w:t xml:space="preserve">5(0)977305708 </w:t>
          </w:r>
          <w:r w:rsidRPr="00E22602">
            <w:rPr>
              <w:rFonts w:ascii="Arial Narrow" w:hAnsi="Arial Narrow"/>
              <w:color w:val="808080" w:themeColor="background1" w:themeShade="80"/>
              <w:sz w:val="16"/>
              <w:szCs w:val="16"/>
            </w:rPr>
            <w:t xml:space="preserve"> </w:t>
          </w:r>
        </w:p>
        <w:p w:rsidR="006C1D7F" w:rsidRPr="00E22602" w:rsidRDefault="00E22602" w:rsidP="00E22602">
          <w:pPr>
            <w:pStyle w:val="NoSpacing1"/>
            <w:ind w:right="-391"/>
            <w:rPr>
              <w:rStyle w:val="Hyperlink"/>
              <w:rFonts w:ascii="Arial Narrow" w:hAnsi="Arial Narrow"/>
              <w:color w:val="808080" w:themeColor="background1" w:themeShade="80"/>
              <w:sz w:val="16"/>
              <w:szCs w:val="16"/>
              <w:u w:val="none"/>
            </w:rPr>
          </w:pPr>
          <w:r w:rsidRPr="00E22602">
            <w:rPr>
              <w:rFonts w:ascii="Arial Narrow" w:hAnsi="Arial Narrow"/>
              <w:color w:val="808080" w:themeColor="background1" w:themeShade="80"/>
              <w:sz w:val="16"/>
              <w:szCs w:val="16"/>
            </w:rPr>
            <w:t xml:space="preserve">e-mail: </w:t>
          </w:r>
          <w:hyperlink r:id="rId3" w:history="1">
            <w:r w:rsidRPr="00E22602">
              <w:rPr>
                <w:rStyle w:val="Hyperlink"/>
                <w:rFonts w:ascii="Arial Narrow" w:hAnsi="Arial Narrow"/>
                <w:color w:val="808080" w:themeColor="background1" w:themeShade="80"/>
                <w:sz w:val="16"/>
                <w:szCs w:val="16"/>
                <w:u w:val="none"/>
              </w:rPr>
              <w:t>scientific.committee@see-leader.eu</w:t>
            </w:r>
          </w:hyperlink>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www.see-leader.eu</w:t>
          </w:r>
        </w:p>
      </w:tc>
    </w:tr>
  </w:tbl>
  <w:p w:rsidR="0095271F" w:rsidRPr="0095271F" w:rsidRDefault="0095271F" w:rsidP="00E22602">
    <w:pPr>
      <w:pStyle w:val="NoSpacing1"/>
      <w:ind w:right="-391"/>
      <w:rPr>
        <w:rFonts w:ascii="Arial Narrow" w:hAnsi="Arial Narrow" w:cs="Arial"/>
        <w:color w:val="808080" w:themeColor="background1" w:themeShade="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AA7" w:rsidRDefault="00CF5AA7" w:rsidP="001C50BA">
      <w:pPr>
        <w:spacing w:after="0" w:line="240" w:lineRule="auto"/>
      </w:pPr>
      <w:r>
        <w:separator/>
      </w:r>
    </w:p>
  </w:footnote>
  <w:footnote w:type="continuationSeparator" w:id="0">
    <w:p w:rsidR="00CF5AA7" w:rsidRDefault="00CF5AA7" w:rsidP="001C50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587"/>
      <w:gridCol w:w="4485"/>
    </w:tblGrid>
    <w:tr w:rsidR="00363E50" w:rsidRPr="00363E50" w:rsidTr="00446B62">
      <w:tc>
        <w:tcPr>
          <w:tcW w:w="4644" w:type="dxa"/>
          <w:shd w:val="clear" w:color="auto" w:fill="auto"/>
        </w:tcPr>
        <w:p w:rsidR="00363E50" w:rsidRPr="006C1D7F" w:rsidRDefault="00363E50" w:rsidP="00363E50">
          <w:pPr>
            <w:pStyle w:val="Header"/>
            <w:rPr>
              <w:rFonts w:ascii="Arial Narrow" w:hAnsi="Arial Narrow"/>
              <w:color w:val="808080" w:themeColor="background1" w:themeShade="80"/>
            </w:rPr>
          </w:pPr>
          <w:r w:rsidRPr="006C1D7F">
            <w:rPr>
              <w:rFonts w:ascii="Arial Narrow" w:hAnsi="Arial Narrow"/>
              <w:noProof/>
              <w:color w:val="808080" w:themeColor="background1" w:themeShade="80"/>
              <w:lang w:val="hr-HR" w:eastAsia="hr-HR"/>
            </w:rPr>
            <w:drawing>
              <wp:inline distT="0" distB="0" distL="0" distR="0" wp14:anchorId="6D2FF1B5" wp14:editId="63589F2B">
                <wp:extent cx="2054225" cy="543560"/>
                <wp:effectExtent l="0" t="0" r="3175" b="8890"/>
                <wp:docPr id="3" name="Picture 3" descr="seelead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leader_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4225" cy="543560"/>
                        </a:xfrm>
                        <a:prstGeom prst="rect">
                          <a:avLst/>
                        </a:prstGeom>
                        <a:noFill/>
                        <a:ln>
                          <a:noFill/>
                        </a:ln>
                      </pic:spPr>
                    </pic:pic>
                  </a:graphicData>
                </a:graphic>
              </wp:inline>
            </w:drawing>
          </w:r>
        </w:p>
      </w:tc>
      <w:tc>
        <w:tcPr>
          <w:tcW w:w="4644" w:type="dxa"/>
          <w:shd w:val="clear" w:color="auto" w:fill="auto"/>
          <w:vAlign w:val="center"/>
        </w:tcPr>
        <w:p w:rsidR="00363E50" w:rsidRPr="006C1D7F" w:rsidRDefault="006C1D7F"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1</w:t>
          </w:r>
          <w:r w:rsidRPr="006C1D7F">
            <w:rPr>
              <w:rFonts w:ascii="Arial Narrow" w:hAnsi="Arial Narrow"/>
              <w:color w:val="808080" w:themeColor="background1" w:themeShade="80"/>
              <w:vertAlign w:val="superscript"/>
            </w:rPr>
            <w:t>st</w:t>
          </w:r>
          <w:r w:rsidRPr="006C1D7F">
            <w:rPr>
              <w:rFonts w:ascii="Arial Narrow" w:hAnsi="Arial Narrow"/>
              <w:color w:val="808080" w:themeColor="background1" w:themeShade="80"/>
            </w:rPr>
            <w:t xml:space="preserve"> International conference on practical and </w:t>
          </w:r>
          <w:r w:rsidR="009B203C">
            <w:rPr>
              <w:rFonts w:ascii="Arial Narrow" w:hAnsi="Arial Narrow"/>
              <w:color w:val="808080" w:themeColor="background1" w:themeShade="80"/>
            </w:rPr>
            <w:t xml:space="preserve">theoretical implications of </w:t>
          </w:r>
          <w:r w:rsidRPr="006C1D7F">
            <w:rPr>
              <w:rFonts w:ascii="Arial Narrow" w:hAnsi="Arial Narrow"/>
              <w:color w:val="808080" w:themeColor="background1" w:themeShade="80"/>
            </w:rPr>
            <w:t>LEADER/CLLD in South-East Europe November 20-22, 2019</w:t>
          </w:r>
          <w:r w:rsidR="00363E50" w:rsidRPr="006C1D7F">
            <w:rPr>
              <w:rFonts w:ascii="Arial Narrow" w:hAnsi="Arial Narrow"/>
              <w:color w:val="808080" w:themeColor="background1" w:themeShade="80"/>
            </w:rPr>
            <w:t>, Opatija</w:t>
          </w:r>
        </w:p>
        <w:p w:rsidR="00363E50" w:rsidRPr="006C1D7F" w:rsidRDefault="00363E50"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Republic of Croatia</w:t>
          </w:r>
        </w:p>
      </w:tc>
    </w:tr>
  </w:tbl>
  <w:p w:rsidR="001C50BA" w:rsidRPr="001C50BA" w:rsidRDefault="001C50BA" w:rsidP="006B1356">
    <w:pPr>
      <w:pStyle w:val="Header"/>
      <w:jc w:val="center"/>
      <w:rPr>
        <w:rFonts w:ascii="Arial" w:hAnsi="Arial" w:cs="Arial"/>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A2D9F"/>
    <w:multiLevelType w:val="hybridMultilevel"/>
    <w:tmpl w:val="BD4A43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6165C12"/>
    <w:multiLevelType w:val="hybridMultilevel"/>
    <w:tmpl w:val="152A575C"/>
    <w:lvl w:ilvl="0" w:tplc="D0BC42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0BA"/>
    <w:rsid w:val="000B4FC1"/>
    <w:rsid w:val="000E3682"/>
    <w:rsid w:val="00167313"/>
    <w:rsid w:val="00177B78"/>
    <w:rsid w:val="001C50BA"/>
    <w:rsid w:val="001E0179"/>
    <w:rsid w:val="0024067D"/>
    <w:rsid w:val="00350E71"/>
    <w:rsid w:val="00363E50"/>
    <w:rsid w:val="0039561C"/>
    <w:rsid w:val="00405937"/>
    <w:rsid w:val="00437DAA"/>
    <w:rsid w:val="004B37FF"/>
    <w:rsid w:val="004F2595"/>
    <w:rsid w:val="00536C24"/>
    <w:rsid w:val="00540220"/>
    <w:rsid w:val="00582257"/>
    <w:rsid w:val="005C44C0"/>
    <w:rsid w:val="0065205E"/>
    <w:rsid w:val="006B1356"/>
    <w:rsid w:val="006C1D7F"/>
    <w:rsid w:val="0079281D"/>
    <w:rsid w:val="008E4F7C"/>
    <w:rsid w:val="008F533A"/>
    <w:rsid w:val="009017CC"/>
    <w:rsid w:val="00907F82"/>
    <w:rsid w:val="00945DDC"/>
    <w:rsid w:val="0095271F"/>
    <w:rsid w:val="009777C2"/>
    <w:rsid w:val="009943B0"/>
    <w:rsid w:val="009A1AD3"/>
    <w:rsid w:val="009B203C"/>
    <w:rsid w:val="009F79E7"/>
    <w:rsid w:val="00AE47A0"/>
    <w:rsid w:val="00B26501"/>
    <w:rsid w:val="00B51095"/>
    <w:rsid w:val="00B5632D"/>
    <w:rsid w:val="00B74324"/>
    <w:rsid w:val="00B817B3"/>
    <w:rsid w:val="00BC144C"/>
    <w:rsid w:val="00BD05BB"/>
    <w:rsid w:val="00CA7C5C"/>
    <w:rsid w:val="00CE34D8"/>
    <w:rsid w:val="00CF5AA7"/>
    <w:rsid w:val="00D07B3E"/>
    <w:rsid w:val="00D17273"/>
    <w:rsid w:val="00D7541D"/>
    <w:rsid w:val="00D86A9A"/>
    <w:rsid w:val="00DF3587"/>
    <w:rsid w:val="00E22602"/>
    <w:rsid w:val="00E45385"/>
    <w:rsid w:val="00E55A13"/>
    <w:rsid w:val="00E85F1D"/>
    <w:rsid w:val="00EB7959"/>
    <w:rsid w:val="00F33948"/>
    <w:rsid w:val="00FA0325"/>
    <w:rsid w:val="00FA535E"/>
    <w:rsid w:val="00FC69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44239A-AECE-40D5-A4AC-15A3B22A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79"/>
    <w:pPr>
      <w:spacing w:after="200" w:line="276" w:lineRule="auto"/>
    </w:pPr>
    <w:rPr>
      <w:rFonts w:eastAsia="Calibri"/>
      <w:sz w:val="22"/>
      <w:szCs w:val="22"/>
      <w:lang w:val="en-US"/>
    </w:rPr>
  </w:style>
  <w:style w:type="paragraph" w:styleId="Heading1">
    <w:name w:val="heading 1"/>
    <w:aliases w:val="Char Char,Char Char Char"/>
    <w:basedOn w:val="Normal"/>
    <w:next w:val="Normal"/>
    <w:link w:val="Heading1Char"/>
    <w:uiPriority w:val="9"/>
    <w:qFormat/>
    <w:rsid w:val="00B817B3"/>
    <w:pPr>
      <w:pBdr>
        <w:top w:val="single" w:sz="24" w:space="0" w:color="A5300F"/>
        <w:left w:val="single" w:sz="24" w:space="0" w:color="A5300F"/>
        <w:bottom w:val="single" w:sz="24" w:space="0" w:color="A5300F"/>
        <w:right w:val="single" w:sz="24" w:space="0" w:color="A5300F"/>
      </w:pBdr>
      <w:shd w:val="clear" w:color="auto" w:fill="A5300F"/>
      <w:spacing w:after="0"/>
      <w:outlineLvl w:val="0"/>
    </w:pPr>
    <w:rPr>
      <w:rFonts w:eastAsiaTheme="majorEastAsia" w:cstheme="majorBidi"/>
      <w:caps/>
      <w:color w:val="FFFFFF"/>
      <w:spacing w:val="15"/>
    </w:rPr>
  </w:style>
  <w:style w:type="paragraph" w:styleId="Heading2">
    <w:name w:val="heading 2"/>
    <w:basedOn w:val="Normal"/>
    <w:next w:val="Normal"/>
    <w:link w:val="Heading2Char"/>
    <w:uiPriority w:val="9"/>
    <w:semiHidden/>
    <w:unhideWhenUsed/>
    <w:qFormat/>
    <w:rsid w:val="00B817B3"/>
    <w:pPr>
      <w:pBdr>
        <w:top w:val="single" w:sz="24" w:space="0" w:color="F9CEC2"/>
        <w:left w:val="single" w:sz="24" w:space="0" w:color="F9CEC2"/>
        <w:bottom w:val="single" w:sz="24" w:space="0" w:color="F9CEC2"/>
        <w:right w:val="single" w:sz="24" w:space="0" w:color="F9CEC2"/>
      </w:pBdr>
      <w:shd w:val="clear" w:color="auto" w:fill="F9CEC2"/>
      <w:spacing w:after="0"/>
      <w:outlineLvl w:val="1"/>
    </w:pPr>
    <w:rPr>
      <w:caps/>
      <w:spacing w:val="15"/>
    </w:rPr>
  </w:style>
  <w:style w:type="paragraph" w:styleId="Heading3">
    <w:name w:val="heading 3"/>
    <w:basedOn w:val="Normal"/>
    <w:next w:val="Normal"/>
    <w:link w:val="Heading3Char"/>
    <w:uiPriority w:val="9"/>
    <w:unhideWhenUsed/>
    <w:qFormat/>
    <w:rsid w:val="00B817B3"/>
    <w:pPr>
      <w:pBdr>
        <w:top w:val="single" w:sz="6" w:space="2" w:color="A5300F"/>
      </w:pBdr>
      <w:spacing w:before="300" w:after="0"/>
      <w:outlineLvl w:val="2"/>
    </w:pPr>
    <w:rPr>
      <w:caps/>
      <w:color w:val="511707"/>
      <w:spacing w:val="15"/>
    </w:rPr>
  </w:style>
  <w:style w:type="paragraph" w:styleId="Heading4">
    <w:name w:val="heading 4"/>
    <w:basedOn w:val="Normal"/>
    <w:next w:val="Normal"/>
    <w:link w:val="Heading4Char"/>
    <w:uiPriority w:val="9"/>
    <w:semiHidden/>
    <w:unhideWhenUsed/>
    <w:qFormat/>
    <w:rsid w:val="00B817B3"/>
    <w:pPr>
      <w:pBdr>
        <w:top w:val="dotted" w:sz="6" w:space="2" w:color="A5300F"/>
      </w:pBdr>
      <w:spacing w:before="200" w:after="0"/>
      <w:outlineLvl w:val="3"/>
    </w:pPr>
    <w:rPr>
      <w:caps/>
      <w:color w:val="7B230B"/>
      <w:spacing w:val="10"/>
    </w:rPr>
  </w:style>
  <w:style w:type="paragraph" w:styleId="Heading5">
    <w:name w:val="heading 5"/>
    <w:basedOn w:val="Normal"/>
    <w:next w:val="Normal"/>
    <w:link w:val="Heading5Char"/>
    <w:uiPriority w:val="9"/>
    <w:semiHidden/>
    <w:unhideWhenUsed/>
    <w:qFormat/>
    <w:rsid w:val="00B817B3"/>
    <w:pPr>
      <w:pBdr>
        <w:bottom w:val="single" w:sz="6" w:space="1" w:color="A5300F"/>
      </w:pBdr>
      <w:spacing w:before="200" w:after="0"/>
      <w:outlineLvl w:val="4"/>
    </w:pPr>
    <w:rPr>
      <w:caps/>
      <w:color w:val="7B230B"/>
      <w:spacing w:val="10"/>
    </w:rPr>
  </w:style>
  <w:style w:type="paragraph" w:styleId="Heading6">
    <w:name w:val="heading 6"/>
    <w:basedOn w:val="Normal"/>
    <w:next w:val="Normal"/>
    <w:link w:val="Heading6Char"/>
    <w:uiPriority w:val="9"/>
    <w:semiHidden/>
    <w:unhideWhenUsed/>
    <w:qFormat/>
    <w:rsid w:val="00B817B3"/>
    <w:pPr>
      <w:pBdr>
        <w:bottom w:val="dotted" w:sz="6" w:space="1" w:color="A5300F"/>
      </w:pBdr>
      <w:spacing w:before="200" w:after="0"/>
      <w:outlineLvl w:val="5"/>
    </w:pPr>
    <w:rPr>
      <w:caps/>
      <w:color w:val="7B230B"/>
      <w:spacing w:val="10"/>
    </w:rPr>
  </w:style>
  <w:style w:type="paragraph" w:styleId="Heading7">
    <w:name w:val="heading 7"/>
    <w:basedOn w:val="Normal"/>
    <w:next w:val="Normal"/>
    <w:link w:val="Heading7Char"/>
    <w:uiPriority w:val="9"/>
    <w:semiHidden/>
    <w:unhideWhenUsed/>
    <w:qFormat/>
    <w:rsid w:val="00B817B3"/>
    <w:pPr>
      <w:spacing w:before="200" w:after="0"/>
      <w:outlineLvl w:val="6"/>
    </w:pPr>
    <w:rPr>
      <w:caps/>
      <w:color w:val="7B230B"/>
      <w:spacing w:val="10"/>
    </w:rPr>
  </w:style>
  <w:style w:type="paragraph" w:styleId="Heading8">
    <w:name w:val="heading 8"/>
    <w:basedOn w:val="Normal"/>
    <w:next w:val="Normal"/>
    <w:link w:val="Heading8Char"/>
    <w:uiPriority w:val="9"/>
    <w:semiHidden/>
    <w:unhideWhenUsed/>
    <w:qFormat/>
    <w:rsid w:val="00B817B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17B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B817B3"/>
    <w:rPr>
      <w:rFonts w:eastAsia="Calibri"/>
      <w:sz w:val="22"/>
      <w:szCs w:val="22"/>
    </w:rPr>
  </w:style>
  <w:style w:type="paragraph" w:customStyle="1" w:styleId="Style1">
    <w:name w:val="Style1"/>
    <w:basedOn w:val="Heading1"/>
    <w:link w:val="Style1Char"/>
    <w:qFormat/>
    <w:rsid w:val="00B817B3"/>
    <w:rPr>
      <w:rFonts w:eastAsia="Times New Roman" w:cs="Times New Roman"/>
      <w:lang w:val="x-none" w:eastAsia="x-none"/>
    </w:rPr>
  </w:style>
  <w:style w:type="character" w:customStyle="1" w:styleId="Style1Char">
    <w:name w:val="Style1 Char"/>
    <w:link w:val="Style1"/>
    <w:rsid w:val="00B817B3"/>
    <w:rPr>
      <w:caps/>
      <w:color w:val="FFFFFF"/>
      <w:spacing w:val="15"/>
      <w:sz w:val="22"/>
      <w:szCs w:val="22"/>
      <w:shd w:val="clear" w:color="auto" w:fill="A5300F"/>
      <w:lang w:val="x-none" w:eastAsia="x-none"/>
    </w:rPr>
  </w:style>
  <w:style w:type="character" w:customStyle="1" w:styleId="Heading1Char">
    <w:name w:val="Heading 1 Char"/>
    <w:aliases w:val="Char Char Char1,Char Char Char Char"/>
    <w:link w:val="Heading1"/>
    <w:uiPriority w:val="9"/>
    <w:rsid w:val="00B817B3"/>
    <w:rPr>
      <w:rFonts w:eastAsiaTheme="majorEastAsia" w:cstheme="majorBidi"/>
      <w:caps/>
      <w:color w:val="FFFFFF"/>
      <w:spacing w:val="15"/>
      <w:sz w:val="22"/>
      <w:szCs w:val="22"/>
      <w:shd w:val="clear" w:color="auto" w:fill="A5300F"/>
    </w:rPr>
  </w:style>
  <w:style w:type="paragraph" w:customStyle="1" w:styleId="Style2">
    <w:name w:val="Style2"/>
    <w:basedOn w:val="Style1"/>
    <w:link w:val="Style2Char"/>
    <w:autoRedefine/>
    <w:qFormat/>
    <w:rsid w:val="00B817B3"/>
  </w:style>
  <w:style w:type="character" w:customStyle="1" w:styleId="Style2Char">
    <w:name w:val="Style2 Char"/>
    <w:basedOn w:val="Style1Char"/>
    <w:link w:val="Style2"/>
    <w:rsid w:val="00B817B3"/>
    <w:rPr>
      <w:caps/>
      <w:color w:val="FFFFFF"/>
      <w:spacing w:val="15"/>
      <w:sz w:val="22"/>
      <w:szCs w:val="22"/>
      <w:shd w:val="clear" w:color="auto" w:fill="A5300F"/>
      <w:lang w:val="x-none" w:eastAsia="x-none"/>
    </w:rPr>
  </w:style>
  <w:style w:type="character" w:customStyle="1" w:styleId="Heading2Char">
    <w:name w:val="Heading 2 Char"/>
    <w:link w:val="Heading2"/>
    <w:uiPriority w:val="9"/>
    <w:semiHidden/>
    <w:rsid w:val="00B817B3"/>
    <w:rPr>
      <w:caps/>
      <w:spacing w:val="15"/>
      <w:shd w:val="clear" w:color="auto" w:fill="F9CEC2"/>
    </w:rPr>
  </w:style>
  <w:style w:type="character" w:customStyle="1" w:styleId="Heading3Char">
    <w:name w:val="Heading 3 Char"/>
    <w:link w:val="Heading3"/>
    <w:uiPriority w:val="9"/>
    <w:rsid w:val="00B817B3"/>
    <w:rPr>
      <w:caps/>
      <w:color w:val="511707"/>
      <w:spacing w:val="15"/>
    </w:rPr>
  </w:style>
  <w:style w:type="character" w:customStyle="1" w:styleId="Heading4Char">
    <w:name w:val="Heading 4 Char"/>
    <w:link w:val="Heading4"/>
    <w:uiPriority w:val="9"/>
    <w:semiHidden/>
    <w:rsid w:val="00B817B3"/>
    <w:rPr>
      <w:caps/>
      <w:color w:val="7B230B"/>
      <w:spacing w:val="10"/>
    </w:rPr>
  </w:style>
  <w:style w:type="character" w:customStyle="1" w:styleId="Heading5Char">
    <w:name w:val="Heading 5 Char"/>
    <w:link w:val="Heading5"/>
    <w:uiPriority w:val="9"/>
    <w:semiHidden/>
    <w:rsid w:val="00B817B3"/>
    <w:rPr>
      <w:caps/>
      <w:color w:val="7B230B"/>
      <w:spacing w:val="10"/>
    </w:rPr>
  </w:style>
  <w:style w:type="character" w:customStyle="1" w:styleId="Heading6Char">
    <w:name w:val="Heading 6 Char"/>
    <w:link w:val="Heading6"/>
    <w:uiPriority w:val="9"/>
    <w:semiHidden/>
    <w:rsid w:val="00B817B3"/>
    <w:rPr>
      <w:caps/>
      <w:color w:val="7B230B"/>
      <w:spacing w:val="10"/>
    </w:rPr>
  </w:style>
  <w:style w:type="character" w:customStyle="1" w:styleId="Heading7Char">
    <w:name w:val="Heading 7 Char"/>
    <w:link w:val="Heading7"/>
    <w:uiPriority w:val="9"/>
    <w:semiHidden/>
    <w:rsid w:val="00B817B3"/>
    <w:rPr>
      <w:caps/>
      <w:color w:val="7B230B"/>
      <w:spacing w:val="10"/>
    </w:rPr>
  </w:style>
  <w:style w:type="character" w:customStyle="1" w:styleId="Heading8Char">
    <w:name w:val="Heading 8 Char"/>
    <w:link w:val="Heading8"/>
    <w:uiPriority w:val="9"/>
    <w:semiHidden/>
    <w:rsid w:val="00B817B3"/>
    <w:rPr>
      <w:caps/>
      <w:spacing w:val="10"/>
      <w:sz w:val="18"/>
      <w:szCs w:val="18"/>
    </w:rPr>
  </w:style>
  <w:style w:type="character" w:customStyle="1" w:styleId="Heading9Char">
    <w:name w:val="Heading 9 Char"/>
    <w:link w:val="Heading9"/>
    <w:uiPriority w:val="9"/>
    <w:semiHidden/>
    <w:rsid w:val="00B817B3"/>
    <w:rPr>
      <w:i/>
      <w:iCs/>
      <w:caps/>
      <w:spacing w:val="10"/>
      <w:sz w:val="18"/>
      <w:szCs w:val="18"/>
    </w:rPr>
  </w:style>
  <w:style w:type="paragraph" w:styleId="Caption">
    <w:name w:val="caption"/>
    <w:basedOn w:val="Normal"/>
    <w:next w:val="Normal"/>
    <w:uiPriority w:val="35"/>
    <w:semiHidden/>
    <w:unhideWhenUsed/>
    <w:qFormat/>
    <w:rsid w:val="00B817B3"/>
    <w:rPr>
      <w:b/>
      <w:bCs/>
      <w:color w:val="7B230B"/>
      <w:sz w:val="16"/>
      <w:szCs w:val="16"/>
    </w:rPr>
  </w:style>
  <w:style w:type="paragraph" w:styleId="Title">
    <w:name w:val="Title"/>
    <w:basedOn w:val="Normal"/>
    <w:next w:val="Normal"/>
    <w:link w:val="TitleChar"/>
    <w:uiPriority w:val="10"/>
    <w:qFormat/>
    <w:rsid w:val="00B817B3"/>
    <w:pPr>
      <w:spacing w:after="0"/>
    </w:pPr>
    <w:rPr>
      <w:rFonts w:ascii="Calibri Light" w:hAnsi="Calibri Light"/>
      <w:caps/>
      <w:color w:val="A5300F"/>
      <w:spacing w:val="10"/>
      <w:sz w:val="52"/>
      <w:szCs w:val="52"/>
    </w:rPr>
  </w:style>
  <w:style w:type="character" w:customStyle="1" w:styleId="TitleChar">
    <w:name w:val="Title Char"/>
    <w:link w:val="Title"/>
    <w:uiPriority w:val="10"/>
    <w:rsid w:val="00B817B3"/>
    <w:rPr>
      <w:rFonts w:ascii="Calibri Light" w:hAnsi="Calibri Light"/>
      <w:caps/>
      <w:color w:val="A5300F"/>
      <w:spacing w:val="10"/>
      <w:sz w:val="52"/>
      <w:szCs w:val="52"/>
    </w:rPr>
  </w:style>
  <w:style w:type="paragraph" w:styleId="Subtitle">
    <w:name w:val="Subtitle"/>
    <w:basedOn w:val="Normal"/>
    <w:next w:val="Normal"/>
    <w:link w:val="SubtitleChar"/>
    <w:uiPriority w:val="11"/>
    <w:qFormat/>
    <w:rsid w:val="00B817B3"/>
    <w:pPr>
      <w:spacing w:after="500" w:line="240" w:lineRule="auto"/>
    </w:pPr>
    <w:rPr>
      <w:caps/>
      <w:color w:val="595959"/>
      <w:spacing w:val="10"/>
      <w:sz w:val="21"/>
      <w:szCs w:val="21"/>
    </w:rPr>
  </w:style>
  <w:style w:type="character" w:customStyle="1" w:styleId="SubtitleChar">
    <w:name w:val="Subtitle Char"/>
    <w:link w:val="Subtitle"/>
    <w:uiPriority w:val="11"/>
    <w:rsid w:val="00B817B3"/>
    <w:rPr>
      <w:caps/>
      <w:color w:val="595959"/>
      <w:spacing w:val="10"/>
      <w:sz w:val="21"/>
      <w:szCs w:val="21"/>
    </w:rPr>
  </w:style>
  <w:style w:type="character" w:styleId="Strong">
    <w:name w:val="Strong"/>
    <w:uiPriority w:val="22"/>
    <w:qFormat/>
    <w:rsid w:val="00B817B3"/>
    <w:rPr>
      <w:b/>
      <w:bCs/>
    </w:rPr>
  </w:style>
  <w:style w:type="character" w:styleId="Emphasis">
    <w:name w:val="Emphasis"/>
    <w:uiPriority w:val="20"/>
    <w:qFormat/>
    <w:rsid w:val="00B817B3"/>
    <w:rPr>
      <w:caps/>
      <w:color w:val="511707"/>
      <w:spacing w:val="5"/>
    </w:rPr>
  </w:style>
  <w:style w:type="paragraph" w:styleId="NoSpacing">
    <w:name w:val="No Spacing"/>
    <w:link w:val="NoSpacingChar"/>
    <w:uiPriority w:val="1"/>
    <w:qFormat/>
    <w:rsid w:val="00B817B3"/>
    <w:pPr>
      <w:spacing w:before="100"/>
    </w:pPr>
  </w:style>
  <w:style w:type="character" w:customStyle="1" w:styleId="NoSpacingChar">
    <w:name w:val="No Spacing Char"/>
    <w:link w:val="NoSpacing"/>
    <w:uiPriority w:val="1"/>
    <w:qFormat/>
    <w:rsid w:val="00B817B3"/>
  </w:style>
  <w:style w:type="paragraph" w:styleId="ListParagraph">
    <w:name w:val="List Paragraph"/>
    <w:basedOn w:val="Normal"/>
    <w:uiPriority w:val="34"/>
    <w:qFormat/>
    <w:rsid w:val="00B817B3"/>
    <w:pPr>
      <w:spacing w:after="160" w:line="256" w:lineRule="auto"/>
      <w:ind w:left="720"/>
      <w:contextualSpacing/>
    </w:pPr>
  </w:style>
  <w:style w:type="paragraph" w:styleId="Quote">
    <w:name w:val="Quote"/>
    <w:basedOn w:val="Normal"/>
    <w:next w:val="Normal"/>
    <w:link w:val="QuoteChar"/>
    <w:uiPriority w:val="29"/>
    <w:qFormat/>
    <w:rsid w:val="00B817B3"/>
    <w:rPr>
      <w:i/>
      <w:iCs/>
      <w:sz w:val="24"/>
      <w:szCs w:val="24"/>
    </w:rPr>
  </w:style>
  <w:style w:type="character" w:customStyle="1" w:styleId="QuoteChar">
    <w:name w:val="Quote Char"/>
    <w:link w:val="Quote"/>
    <w:uiPriority w:val="29"/>
    <w:rsid w:val="00B817B3"/>
    <w:rPr>
      <w:i/>
      <w:iCs/>
      <w:sz w:val="24"/>
      <w:szCs w:val="24"/>
    </w:rPr>
  </w:style>
  <w:style w:type="paragraph" w:styleId="IntenseQuote">
    <w:name w:val="Intense Quote"/>
    <w:basedOn w:val="Normal"/>
    <w:next w:val="Normal"/>
    <w:link w:val="IntenseQuoteChar"/>
    <w:uiPriority w:val="30"/>
    <w:qFormat/>
    <w:rsid w:val="00B817B3"/>
    <w:pPr>
      <w:spacing w:before="240" w:after="240" w:line="240" w:lineRule="auto"/>
      <w:ind w:left="1080" w:right="1080"/>
      <w:jc w:val="center"/>
    </w:pPr>
    <w:rPr>
      <w:color w:val="A5300F"/>
      <w:sz w:val="24"/>
      <w:szCs w:val="24"/>
    </w:rPr>
  </w:style>
  <w:style w:type="character" w:customStyle="1" w:styleId="IntenseQuoteChar">
    <w:name w:val="Intense Quote Char"/>
    <w:link w:val="IntenseQuote"/>
    <w:uiPriority w:val="30"/>
    <w:rsid w:val="00B817B3"/>
    <w:rPr>
      <w:color w:val="A5300F"/>
      <w:sz w:val="24"/>
      <w:szCs w:val="24"/>
    </w:rPr>
  </w:style>
  <w:style w:type="character" w:styleId="SubtleEmphasis">
    <w:name w:val="Subtle Emphasis"/>
    <w:uiPriority w:val="19"/>
    <w:qFormat/>
    <w:rsid w:val="00B817B3"/>
    <w:rPr>
      <w:i/>
      <w:iCs/>
      <w:color w:val="511707"/>
    </w:rPr>
  </w:style>
  <w:style w:type="character" w:styleId="IntenseEmphasis">
    <w:name w:val="Intense Emphasis"/>
    <w:uiPriority w:val="21"/>
    <w:qFormat/>
    <w:rsid w:val="00B817B3"/>
    <w:rPr>
      <w:b/>
      <w:bCs/>
      <w:caps/>
      <w:color w:val="511707"/>
      <w:spacing w:val="10"/>
    </w:rPr>
  </w:style>
  <w:style w:type="character" w:styleId="SubtleReference">
    <w:name w:val="Subtle Reference"/>
    <w:uiPriority w:val="31"/>
    <w:qFormat/>
    <w:rsid w:val="00B817B3"/>
    <w:rPr>
      <w:b/>
      <w:bCs/>
      <w:color w:val="A5300F"/>
    </w:rPr>
  </w:style>
  <w:style w:type="character" w:styleId="IntenseReference">
    <w:name w:val="Intense Reference"/>
    <w:uiPriority w:val="32"/>
    <w:qFormat/>
    <w:rsid w:val="00B817B3"/>
    <w:rPr>
      <w:b/>
      <w:bCs/>
      <w:i/>
      <w:iCs/>
      <w:caps/>
      <w:color w:val="A5300F"/>
    </w:rPr>
  </w:style>
  <w:style w:type="character" w:styleId="BookTitle">
    <w:name w:val="Book Title"/>
    <w:uiPriority w:val="33"/>
    <w:qFormat/>
    <w:rsid w:val="00B817B3"/>
    <w:rPr>
      <w:b/>
      <w:bCs/>
      <w:i/>
      <w:iCs/>
      <w:spacing w:val="0"/>
    </w:rPr>
  </w:style>
  <w:style w:type="paragraph" w:styleId="TOCHeading">
    <w:name w:val="TOC Heading"/>
    <w:basedOn w:val="Heading1"/>
    <w:next w:val="Normal"/>
    <w:uiPriority w:val="39"/>
    <w:unhideWhenUsed/>
    <w:qFormat/>
    <w:rsid w:val="00B817B3"/>
    <w:pPr>
      <w:outlineLvl w:val="9"/>
    </w:pPr>
    <w:rPr>
      <w:rFonts w:eastAsia="Times New Roman" w:cs="Times New Roman"/>
      <w:lang w:val="x-none" w:eastAsia="x-none"/>
    </w:rPr>
  </w:style>
  <w:style w:type="paragraph" w:styleId="Header">
    <w:name w:val="header"/>
    <w:basedOn w:val="Normal"/>
    <w:link w:val="HeaderChar"/>
    <w:uiPriority w:val="99"/>
    <w:unhideWhenUsed/>
    <w:rsid w:val="001C50BA"/>
    <w:pPr>
      <w:tabs>
        <w:tab w:val="center" w:pos="4536"/>
        <w:tab w:val="right" w:pos="9072"/>
      </w:tabs>
      <w:spacing w:after="0" w:line="240" w:lineRule="auto"/>
    </w:pPr>
  </w:style>
  <w:style w:type="character" w:customStyle="1" w:styleId="HeaderChar">
    <w:name w:val="Header Char"/>
    <w:basedOn w:val="DefaultParagraphFont"/>
    <w:link w:val="Header"/>
    <w:uiPriority w:val="99"/>
    <w:qFormat/>
    <w:rsid w:val="001C50BA"/>
  </w:style>
  <w:style w:type="paragraph" w:styleId="Footer">
    <w:name w:val="footer"/>
    <w:basedOn w:val="Normal"/>
    <w:link w:val="FooterChar"/>
    <w:uiPriority w:val="99"/>
    <w:unhideWhenUsed/>
    <w:rsid w:val="001C5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50BA"/>
  </w:style>
  <w:style w:type="table" w:styleId="TableGrid">
    <w:name w:val="Table Grid"/>
    <w:basedOn w:val="TableNormal"/>
    <w:uiPriority w:val="39"/>
    <w:rsid w:val="006B1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BD05BB"/>
    <w:rPr>
      <w:color w:val="0000FF"/>
      <w:u w:val="single"/>
    </w:rPr>
  </w:style>
  <w:style w:type="paragraph" w:customStyle="1" w:styleId="msotitle3">
    <w:name w:val="msotitle3"/>
    <w:basedOn w:val="Normal"/>
    <w:rsid w:val="001E0179"/>
    <w:pPr>
      <w:spacing w:after="0" w:line="240" w:lineRule="auto"/>
    </w:pPr>
    <w:rPr>
      <w:rFonts w:ascii="Verdana" w:eastAsia="Times New Roman" w:hAnsi="Verdana"/>
      <w:b/>
      <w:bCs/>
      <w:color w:val="0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2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cientific.committee@see-leader.eu" TargetMode="External"/><Relationship Id="rId2" Type="http://schemas.openxmlformats.org/officeDocument/2006/relationships/hyperlink" Target="http://www.lmh.hr" TargetMode="External"/><Relationship Id="rId1" Type="http://schemas.openxmlformats.org/officeDocument/2006/relationships/hyperlink" Target="mailto:info@see-leader.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FLAGS_V2_U2_dodatak</dc:creator>
  <cp:keywords/>
  <dc:description/>
  <cp:lastModifiedBy>LRSR_FLAGJJ_I1</cp:lastModifiedBy>
  <cp:revision>2</cp:revision>
  <dcterms:created xsi:type="dcterms:W3CDTF">2019-07-01T08:46:00Z</dcterms:created>
  <dcterms:modified xsi:type="dcterms:W3CDTF">2019-07-01T08:46:00Z</dcterms:modified>
</cp:coreProperties>
</file>